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elacomgrade"/>
        <w:tblW w:w="9781" w:type="dxa"/>
        <w:tblInd w:w="108" w:type="dxa"/>
        <w:tblLook w:val="04A0" w:firstRow="1" w:lastRow="0" w:firstColumn="1" w:lastColumn="0" w:noHBand="0" w:noVBand="1"/>
      </w:tblPr>
      <w:tblGrid>
        <w:gridCol w:w="9781"/>
      </w:tblGrid>
      <w:tr w:rsidR="00374992" w:rsidTr="005906C1">
        <w:tc>
          <w:tcPr>
            <w:tcW w:w="9781" w:type="dxa"/>
            <w:tcBorders>
              <w:top w:val="threeDEmboss" w:sz="24" w:space="0" w:color="92D050"/>
              <w:left w:val="threeDEmboss" w:sz="24" w:space="0" w:color="92D050"/>
              <w:bottom w:val="threeDEmboss" w:sz="24" w:space="0" w:color="92D050"/>
              <w:right w:val="threeDEmboss" w:sz="24" w:space="0" w:color="92D050"/>
            </w:tcBorders>
            <w:shd w:val="clear" w:color="auto" w:fill="auto"/>
          </w:tcPr>
          <w:p w:rsidR="00374992" w:rsidRDefault="00374992" w:rsidP="00F87E4C">
            <w:pPr>
              <w:ind w:left="-250"/>
              <w:jc w:val="center"/>
              <w:rPr>
                <w:rFonts w:asciiTheme="majorHAnsi" w:hAnsiTheme="majorHAnsi"/>
                <w:b/>
                <w:color w:val="000000"/>
                <w:sz w:val="24"/>
                <w:szCs w:val="24"/>
              </w:rPr>
            </w:pPr>
            <w:bookmarkStart w:id="0" w:name="_GoBack"/>
            <w:bookmarkEnd w:id="0"/>
          </w:p>
          <w:p w:rsidR="00374992" w:rsidRDefault="00374992" w:rsidP="00B81A19">
            <w:pPr>
              <w:ind w:left="336"/>
              <w:jc w:val="center"/>
              <w:rPr>
                <w:rFonts w:asciiTheme="majorHAnsi" w:hAnsiTheme="majorHAnsi"/>
                <w:b/>
                <w:color w:val="000000"/>
                <w:sz w:val="24"/>
                <w:szCs w:val="24"/>
              </w:rPr>
            </w:pPr>
          </w:p>
          <w:p w:rsidR="00374992" w:rsidRPr="00717341" w:rsidRDefault="00374992" w:rsidP="00B81A19">
            <w:pPr>
              <w:ind w:left="336"/>
              <w:jc w:val="center"/>
              <w:rPr>
                <w:rFonts w:asciiTheme="majorHAnsi" w:hAnsiTheme="majorHAnsi"/>
                <w:b/>
                <w:color w:val="000000" w:themeColor="text1"/>
                <w:sz w:val="32"/>
                <w:szCs w:val="32"/>
              </w:rPr>
            </w:pPr>
            <w:r>
              <w:rPr>
                <w:rFonts w:asciiTheme="majorHAnsi" w:hAnsiTheme="majorHAnsi"/>
                <w:b/>
                <w:color w:val="000000" w:themeColor="text1"/>
                <w:sz w:val="32"/>
                <w:szCs w:val="32"/>
              </w:rPr>
              <w:t xml:space="preserve">      </w:t>
            </w:r>
            <w:r w:rsidRPr="00717341">
              <w:rPr>
                <w:rFonts w:asciiTheme="majorHAnsi" w:hAnsiTheme="majorHAnsi"/>
                <w:b/>
                <w:color w:val="000000" w:themeColor="text1"/>
                <w:sz w:val="32"/>
                <w:szCs w:val="32"/>
              </w:rPr>
              <w:t>FAÇA ACONTECER UMA GRANDE PRIMAVERA!</w:t>
            </w:r>
            <w:r w:rsidRPr="00717341">
              <w:rPr>
                <w:rFonts w:ascii="Cambria" w:hAnsi="Cambria"/>
                <w:b/>
                <w:noProof/>
                <w:color w:val="000000" w:themeColor="text1"/>
                <w:sz w:val="32"/>
                <w:szCs w:val="32"/>
              </w:rPr>
              <w:t xml:space="preserve"> </w:t>
            </w:r>
          </w:p>
          <w:p w:rsidR="00374992" w:rsidRPr="00717341" w:rsidRDefault="00374992" w:rsidP="00B81A19">
            <w:pPr>
              <w:ind w:left="336"/>
              <w:jc w:val="center"/>
              <w:rPr>
                <w:rFonts w:asciiTheme="majorHAnsi" w:hAnsiTheme="majorHAnsi"/>
                <w:b/>
                <w:color w:val="000000" w:themeColor="text1"/>
                <w:sz w:val="32"/>
                <w:szCs w:val="32"/>
              </w:rPr>
            </w:pPr>
          </w:p>
          <w:p w:rsidR="00374992" w:rsidRPr="00717341" w:rsidRDefault="00374992" w:rsidP="00B81A19">
            <w:pPr>
              <w:ind w:left="336"/>
              <w:jc w:val="center"/>
              <w:rPr>
                <w:rFonts w:asciiTheme="majorHAnsi" w:hAnsiTheme="majorHAnsi"/>
                <w:b/>
                <w:color w:val="000000" w:themeColor="text1"/>
                <w:sz w:val="32"/>
                <w:szCs w:val="32"/>
              </w:rPr>
            </w:pPr>
            <w:r w:rsidRPr="00717341">
              <w:rPr>
                <w:rFonts w:asciiTheme="majorHAnsi" w:hAnsiTheme="majorHAnsi"/>
                <w:b/>
                <w:color w:val="000000" w:themeColor="text1"/>
                <w:sz w:val="32"/>
                <w:szCs w:val="32"/>
              </w:rPr>
              <w:t>41ª FEIRA DA PRIMAVERA</w:t>
            </w:r>
          </w:p>
          <w:p w:rsidR="00374992" w:rsidRDefault="00374992" w:rsidP="00B81A19">
            <w:pPr>
              <w:ind w:left="336"/>
              <w:jc w:val="center"/>
              <w:rPr>
                <w:rFonts w:asciiTheme="majorHAnsi" w:hAnsiTheme="majorHAnsi"/>
                <w:b/>
                <w:color w:val="000000"/>
                <w:sz w:val="32"/>
                <w:szCs w:val="32"/>
              </w:rPr>
            </w:pPr>
          </w:p>
          <w:p w:rsidR="00374992" w:rsidRPr="00717341" w:rsidRDefault="00374992" w:rsidP="00B81A19">
            <w:pPr>
              <w:ind w:left="336"/>
              <w:jc w:val="center"/>
              <w:rPr>
                <w:rFonts w:asciiTheme="majorHAnsi" w:hAnsiTheme="majorHAnsi"/>
                <w:b/>
                <w:color w:val="000000"/>
                <w:sz w:val="32"/>
                <w:szCs w:val="32"/>
              </w:rPr>
            </w:pPr>
          </w:p>
          <w:p w:rsidR="00374992" w:rsidRPr="00697678" w:rsidRDefault="00374992" w:rsidP="00B81A19">
            <w:pPr>
              <w:ind w:left="192"/>
              <w:rPr>
                <w:rFonts w:asciiTheme="majorHAnsi" w:hAnsiTheme="majorHAnsi"/>
                <w:color w:val="000000"/>
                <w:sz w:val="24"/>
                <w:szCs w:val="24"/>
              </w:rPr>
            </w:pPr>
            <w:r>
              <w:rPr>
                <w:rFonts w:asciiTheme="majorHAnsi" w:hAnsiTheme="majorHAnsi"/>
                <w:b/>
                <w:noProof/>
                <w:color w:val="000000"/>
              </w:rPr>
              <w:drawing>
                <wp:anchor distT="0" distB="0" distL="114300" distR="114300" simplePos="0" relativeHeight="251672576" behindDoc="0" locked="0" layoutInCell="1" allowOverlap="1">
                  <wp:simplePos x="0" y="0"/>
                  <wp:positionH relativeFrom="column">
                    <wp:posOffset>4542155</wp:posOffset>
                  </wp:positionH>
                  <wp:positionV relativeFrom="paragraph">
                    <wp:posOffset>-1231265</wp:posOffset>
                  </wp:positionV>
                  <wp:extent cx="963930" cy="1337945"/>
                  <wp:effectExtent l="19050" t="0" r="7620" b="0"/>
                  <wp:wrapThrough wrapText="bothSides">
                    <wp:wrapPolygon edited="0">
                      <wp:start x="-427" y="0"/>
                      <wp:lineTo x="-427" y="21528"/>
                      <wp:lineTo x="21771" y="21528"/>
                      <wp:lineTo x="21771" y="0"/>
                      <wp:lineTo x="-427" y="0"/>
                    </wp:wrapPolygon>
                  </wp:wrapThrough>
                  <wp:docPr id="9" name="Imagem 1" descr="C:\Users\projeto esperança\AppData\Local\Microsoft\Windows\Temporary Internet Files\Content.Word\cartazFEIRAPRIMAVERA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ojeto esperança\AppData\Local\Microsoft\Windows\Temporary Internet Files\Content.Word\cartazFEIRAPRIMAVERA (2).jpg"/>
                          <pic:cNvPicPr>
                            <a:picLocks noChangeAspect="1" noChangeArrowheads="1"/>
                          </pic:cNvPicPr>
                        </pic:nvPicPr>
                        <pic:blipFill>
                          <a:blip r:embed="rId4"/>
                          <a:srcRect l="60232" t="71095" r="24586" b="15602"/>
                          <a:stretch>
                            <a:fillRect/>
                          </a:stretch>
                        </pic:blipFill>
                        <pic:spPr bwMode="auto">
                          <a:xfrm>
                            <a:off x="0" y="0"/>
                            <a:ext cx="963930" cy="1337945"/>
                          </a:xfrm>
                          <a:prstGeom prst="rect">
                            <a:avLst/>
                          </a:prstGeom>
                          <a:noFill/>
                          <a:ln w="9525">
                            <a:noFill/>
                            <a:miter lim="800000"/>
                            <a:headEnd/>
                            <a:tailEnd/>
                          </a:ln>
                        </pic:spPr>
                      </pic:pic>
                    </a:graphicData>
                  </a:graphic>
                </wp:anchor>
              </w:drawing>
            </w:r>
            <w:r w:rsidRPr="00697678">
              <w:rPr>
                <w:rFonts w:asciiTheme="majorHAnsi" w:hAnsiTheme="majorHAnsi"/>
                <w:b/>
                <w:color w:val="000000"/>
                <w:sz w:val="24"/>
                <w:szCs w:val="24"/>
              </w:rPr>
              <w:t>Data</w:t>
            </w:r>
            <w:r w:rsidRPr="00697678">
              <w:rPr>
                <w:rFonts w:asciiTheme="majorHAnsi" w:hAnsiTheme="majorHAnsi"/>
                <w:color w:val="000000"/>
                <w:sz w:val="24"/>
                <w:szCs w:val="24"/>
              </w:rPr>
              <w:t>: 10 de setembro de 2016</w:t>
            </w:r>
            <w:r>
              <w:rPr>
                <w:rFonts w:asciiTheme="majorHAnsi" w:hAnsiTheme="majorHAnsi"/>
                <w:color w:val="000000"/>
                <w:sz w:val="24"/>
                <w:szCs w:val="24"/>
              </w:rPr>
              <w:t xml:space="preserve"> (sábado)</w:t>
            </w:r>
          </w:p>
          <w:p w:rsidR="00374992" w:rsidRPr="00697678" w:rsidRDefault="00374992" w:rsidP="00B81A19">
            <w:pPr>
              <w:ind w:left="192"/>
              <w:rPr>
                <w:rFonts w:asciiTheme="majorHAnsi" w:hAnsiTheme="majorHAnsi"/>
                <w:color w:val="000000"/>
                <w:sz w:val="24"/>
                <w:szCs w:val="24"/>
              </w:rPr>
            </w:pPr>
          </w:p>
          <w:p w:rsidR="00374992" w:rsidRDefault="00374992" w:rsidP="00B81A19">
            <w:pPr>
              <w:ind w:left="192"/>
              <w:rPr>
                <w:rFonts w:asciiTheme="majorHAnsi" w:hAnsiTheme="majorHAnsi"/>
                <w:color w:val="000000"/>
                <w:sz w:val="24"/>
                <w:szCs w:val="24"/>
              </w:rPr>
            </w:pPr>
            <w:r w:rsidRPr="00697678">
              <w:rPr>
                <w:rFonts w:asciiTheme="majorHAnsi" w:hAnsiTheme="majorHAnsi"/>
                <w:b/>
                <w:color w:val="000000"/>
                <w:sz w:val="24"/>
                <w:szCs w:val="24"/>
              </w:rPr>
              <w:t>Local:</w:t>
            </w:r>
            <w:r w:rsidRPr="00697678">
              <w:rPr>
                <w:rFonts w:asciiTheme="majorHAnsi" w:hAnsiTheme="majorHAnsi"/>
                <w:color w:val="000000"/>
                <w:sz w:val="24"/>
                <w:szCs w:val="24"/>
              </w:rPr>
              <w:t xml:space="preserve"> Centro de Referência de Economia Solidária Dom Ivo Lorscheiter</w:t>
            </w:r>
          </w:p>
          <w:p w:rsidR="00374992" w:rsidRPr="00697678" w:rsidRDefault="00374992" w:rsidP="00B81A19">
            <w:pPr>
              <w:ind w:left="192"/>
              <w:rPr>
                <w:rFonts w:asciiTheme="majorHAnsi" w:hAnsiTheme="majorHAnsi"/>
                <w:color w:val="000000"/>
                <w:sz w:val="24"/>
                <w:szCs w:val="24"/>
              </w:rPr>
            </w:pPr>
            <w:r>
              <w:rPr>
                <w:rFonts w:asciiTheme="majorHAnsi" w:hAnsiTheme="majorHAnsi"/>
                <w:color w:val="000000"/>
                <w:sz w:val="24"/>
                <w:szCs w:val="24"/>
              </w:rPr>
              <w:t xml:space="preserve">              </w:t>
            </w:r>
            <w:r w:rsidRPr="00697678">
              <w:rPr>
                <w:rFonts w:asciiTheme="majorHAnsi" w:hAnsiTheme="majorHAnsi"/>
                <w:color w:val="000000"/>
                <w:sz w:val="24"/>
                <w:szCs w:val="24"/>
              </w:rPr>
              <w:t xml:space="preserve">Rua Heitor Campos, </w:t>
            </w:r>
            <w:proofErr w:type="spellStart"/>
            <w:r w:rsidRPr="00697678">
              <w:rPr>
                <w:rFonts w:asciiTheme="majorHAnsi" w:hAnsiTheme="majorHAnsi"/>
                <w:color w:val="000000"/>
                <w:sz w:val="24"/>
                <w:szCs w:val="24"/>
              </w:rPr>
              <w:t>sn</w:t>
            </w:r>
            <w:proofErr w:type="spellEnd"/>
            <w:r w:rsidRPr="00697678">
              <w:rPr>
                <w:rFonts w:asciiTheme="majorHAnsi" w:hAnsiTheme="majorHAnsi"/>
                <w:color w:val="000000"/>
                <w:sz w:val="24"/>
                <w:szCs w:val="24"/>
              </w:rPr>
              <w:t>º - Santa Maria – RS</w:t>
            </w:r>
          </w:p>
          <w:p w:rsidR="00374992" w:rsidRPr="00697678" w:rsidRDefault="00374992" w:rsidP="00B81A19">
            <w:pPr>
              <w:ind w:left="192"/>
              <w:rPr>
                <w:rFonts w:asciiTheme="majorHAnsi" w:hAnsiTheme="majorHAnsi"/>
                <w:color w:val="000000"/>
                <w:sz w:val="24"/>
                <w:szCs w:val="24"/>
              </w:rPr>
            </w:pPr>
          </w:p>
          <w:p w:rsidR="00374992" w:rsidRDefault="00374992" w:rsidP="00B81A19">
            <w:pPr>
              <w:ind w:left="192"/>
              <w:rPr>
                <w:rFonts w:asciiTheme="majorHAnsi" w:hAnsiTheme="majorHAnsi"/>
                <w:color w:val="000000"/>
                <w:sz w:val="24"/>
                <w:szCs w:val="24"/>
              </w:rPr>
            </w:pPr>
            <w:r w:rsidRPr="00697678">
              <w:rPr>
                <w:rFonts w:asciiTheme="majorHAnsi" w:hAnsiTheme="majorHAnsi"/>
                <w:b/>
                <w:color w:val="000000"/>
                <w:sz w:val="24"/>
                <w:szCs w:val="24"/>
              </w:rPr>
              <w:t>Horário</w:t>
            </w:r>
            <w:r w:rsidRPr="00697678">
              <w:rPr>
                <w:rFonts w:asciiTheme="majorHAnsi" w:hAnsiTheme="majorHAnsi"/>
                <w:color w:val="000000"/>
                <w:sz w:val="24"/>
                <w:szCs w:val="24"/>
              </w:rPr>
              <w:t>: das 7 horas às 18 horas</w:t>
            </w:r>
          </w:p>
          <w:p w:rsidR="00374992" w:rsidRDefault="00374992" w:rsidP="00B81A19">
            <w:pPr>
              <w:ind w:left="192"/>
              <w:rPr>
                <w:rFonts w:asciiTheme="majorHAnsi" w:hAnsiTheme="majorHAnsi"/>
                <w:color w:val="000000"/>
                <w:sz w:val="24"/>
                <w:szCs w:val="24"/>
              </w:rPr>
            </w:pPr>
          </w:p>
          <w:p w:rsidR="00374992" w:rsidRDefault="00374992" w:rsidP="00B81A19">
            <w:pPr>
              <w:ind w:left="192"/>
              <w:rPr>
                <w:rFonts w:asciiTheme="majorHAnsi" w:hAnsiTheme="majorHAnsi"/>
                <w:color w:val="000000"/>
                <w:sz w:val="24"/>
                <w:szCs w:val="24"/>
              </w:rPr>
            </w:pPr>
            <w:r w:rsidRPr="00C6171B">
              <w:rPr>
                <w:rFonts w:asciiTheme="majorHAnsi" w:hAnsiTheme="majorHAnsi"/>
                <w:b/>
                <w:color w:val="000000"/>
                <w:sz w:val="24"/>
                <w:szCs w:val="24"/>
              </w:rPr>
              <w:t>Produtos</w:t>
            </w:r>
            <w:r>
              <w:rPr>
                <w:rFonts w:asciiTheme="majorHAnsi" w:hAnsiTheme="majorHAnsi"/>
                <w:color w:val="000000"/>
                <w:sz w:val="24"/>
                <w:szCs w:val="24"/>
              </w:rPr>
              <w:t xml:space="preserve">: Coloniais, Caseiros, Hortifrutigranjeiros, Artesanais, plantas ornamentais, </w:t>
            </w:r>
          </w:p>
          <w:p w:rsidR="00374992" w:rsidRPr="00697678" w:rsidRDefault="00374992" w:rsidP="00B81A19">
            <w:pPr>
              <w:ind w:left="192"/>
              <w:rPr>
                <w:rFonts w:asciiTheme="majorHAnsi" w:hAnsiTheme="majorHAnsi"/>
                <w:color w:val="000000"/>
                <w:sz w:val="24"/>
                <w:szCs w:val="24"/>
              </w:rPr>
            </w:pPr>
            <w:r>
              <w:rPr>
                <w:rFonts w:asciiTheme="majorHAnsi" w:hAnsiTheme="majorHAnsi"/>
                <w:color w:val="000000"/>
                <w:sz w:val="24"/>
                <w:szCs w:val="24"/>
              </w:rPr>
              <w:t xml:space="preserve">                      </w:t>
            </w:r>
            <w:proofErr w:type="gramStart"/>
            <w:r>
              <w:rPr>
                <w:rFonts w:asciiTheme="majorHAnsi" w:hAnsiTheme="majorHAnsi"/>
                <w:color w:val="000000"/>
                <w:sz w:val="24"/>
                <w:szCs w:val="24"/>
              </w:rPr>
              <w:t>lanches</w:t>
            </w:r>
            <w:proofErr w:type="gramEnd"/>
            <w:r>
              <w:rPr>
                <w:rFonts w:asciiTheme="majorHAnsi" w:hAnsiTheme="majorHAnsi"/>
                <w:color w:val="000000"/>
                <w:sz w:val="24"/>
                <w:szCs w:val="24"/>
              </w:rPr>
              <w:t>, entre outros.</w:t>
            </w:r>
          </w:p>
          <w:p w:rsidR="00374992" w:rsidRPr="00697678" w:rsidRDefault="00374992" w:rsidP="00B81A19">
            <w:pPr>
              <w:ind w:left="192"/>
              <w:rPr>
                <w:rFonts w:asciiTheme="majorHAnsi" w:hAnsiTheme="majorHAnsi"/>
                <w:color w:val="000000"/>
                <w:sz w:val="24"/>
                <w:szCs w:val="24"/>
              </w:rPr>
            </w:pPr>
          </w:p>
          <w:p w:rsidR="00374992" w:rsidRPr="00697678" w:rsidRDefault="00374992" w:rsidP="00B81A19">
            <w:pPr>
              <w:ind w:left="192"/>
              <w:rPr>
                <w:rFonts w:asciiTheme="majorHAnsi" w:hAnsiTheme="majorHAnsi"/>
                <w:color w:val="000000"/>
                <w:sz w:val="24"/>
                <w:szCs w:val="24"/>
              </w:rPr>
            </w:pPr>
            <w:r w:rsidRPr="00697678">
              <w:rPr>
                <w:rFonts w:asciiTheme="majorHAnsi" w:hAnsiTheme="majorHAnsi"/>
                <w:b/>
                <w:color w:val="000000"/>
                <w:sz w:val="24"/>
                <w:szCs w:val="24"/>
              </w:rPr>
              <w:t>Promoção</w:t>
            </w:r>
            <w:r w:rsidRPr="00697678">
              <w:rPr>
                <w:rFonts w:asciiTheme="majorHAnsi" w:hAnsiTheme="majorHAnsi"/>
                <w:color w:val="000000"/>
                <w:sz w:val="24"/>
                <w:szCs w:val="24"/>
              </w:rPr>
              <w:t>: BANCO DA ESPERANÇA E PROJETO ESPERANÇA/COOESPERANÇA DA</w:t>
            </w:r>
          </w:p>
          <w:p w:rsidR="00374992" w:rsidRPr="00697678" w:rsidRDefault="00374992" w:rsidP="00B81A19">
            <w:pPr>
              <w:ind w:left="192"/>
              <w:rPr>
                <w:rFonts w:asciiTheme="majorHAnsi" w:hAnsiTheme="majorHAnsi"/>
                <w:color w:val="000000"/>
                <w:sz w:val="24"/>
                <w:szCs w:val="24"/>
              </w:rPr>
            </w:pPr>
            <w:r w:rsidRPr="00697678">
              <w:rPr>
                <w:rFonts w:asciiTheme="majorHAnsi" w:hAnsiTheme="majorHAnsi"/>
                <w:color w:val="000000"/>
                <w:sz w:val="24"/>
                <w:szCs w:val="24"/>
              </w:rPr>
              <w:t xml:space="preserve">                       ARQUIDIOCESE DE SANTA MARIA</w:t>
            </w:r>
          </w:p>
          <w:p w:rsidR="00374992" w:rsidRPr="00697678" w:rsidRDefault="00374992" w:rsidP="00B81A19">
            <w:pPr>
              <w:ind w:left="192"/>
              <w:rPr>
                <w:rFonts w:asciiTheme="majorHAnsi" w:hAnsiTheme="majorHAnsi"/>
                <w:color w:val="000000"/>
                <w:sz w:val="24"/>
                <w:szCs w:val="24"/>
              </w:rPr>
            </w:pPr>
          </w:p>
          <w:p w:rsidR="00374992" w:rsidRDefault="00374992" w:rsidP="00B81A19">
            <w:pPr>
              <w:ind w:left="192"/>
              <w:rPr>
                <w:rFonts w:asciiTheme="majorHAnsi" w:hAnsiTheme="majorHAnsi"/>
                <w:color w:val="000000"/>
                <w:sz w:val="24"/>
                <w:szCs w:val="24"/>
              </w:rPr>
            </w:pPr>
            <w:r w:rsidRPr="00697678">
              <w:rPr>
                <w:rFonts w:asciiTheme="majorHAnsi" w:hAnsiTheme="majorHAnsi"/>
                <w:b/>
                <w:color w:val="000000"/>
                <w:sz w:val="24"/>
                <w:szCs w:val="24"/>
              </w:rPr>
              <w:t>Apoio e participação</w:t>
            </w:r>
            <w:r w:rsidRPr="00697678">
              <w:rPr>
                <w:rFonts w:asciiTheme="majorHAnsi" w:hAnsiTheme="majorHAnsi"/>
                <w:color w:val="000000"/>
                <w:sz w:val="24"/>
                <w:szCs w:val="24"/>
              </w:rPr>
              <w:t>: Paróquias, Municípios e Comunidades da Arquidiocese de</w:t>
            </w:r>
          </w:p>
          <w:p w:rsidR="00374992" w:rsidRPr="00697678" w:rsidRDefault="00374992" w:rsidP="00B81A19">
            <w:pPr>
              <w:ind w:left="192"/>
              <w:rPr>
                <w:rFonts w:asciiTheme="majorHAnsi" w:hAnsiTheme="majorHAnsi"/>
                <w:color w:val="000000"/>
                <w:sz w:val="24"/>
                <w:szCs w:val="24"/>
              </w:rPr>
            </w:pPr>
            <w:r>
              <w:rPr>
                <w:rFonts w:asciiTheme="majorHAnsi" w:hAnsiTheme="majorHAnsi"/>
                <w:color w:val="000000"/>
                <w:sz w:val="24"/>
                <w:szCs w:val="24"/>
              </w:rPr>
              <w:t xml:space="preserve">                                              </w:t>
            </w:r>
            <w:r w:rsidRPr="00697678">
              <w:rPr>
                <w:rFonts w:asciiTheme="majorHAnsi" w:hAnsiTheme="majorHAnsi"/>
                <w:color w:val="000000"/>
                <w:sz w:val="24"/>
                <w:szCs w:val="24"/>
              </w:rPr>
              <w:t>Santa Maria e a Associação dos Veículos de Comunicação de</w:t>
            </w:r>
          </w:p>
          <w:p w:rsidR="00374992" w:rsidRPr="00697678" w:rsidRDefault="00374992" w:rsidP="00B81A19">
            <w:pPr>
              <w:ind w:left="192"/>
              <w:rPr>
                <w:rFonts w:asciiTheme="majorHAnsi" w:hAnsiTheme="majorHAnsi"/>
                <w:color w:val="000000"/>
                <w:sz w:val="24"/>
                <w:szCs w:val="24"/>
              </w:rPr>
            </w:pPr>
            <w:r w:rsidRPr="00697678">
              <w:rPr>
                <w:rFonts w:asciiTheme="majorHAnsi" w:hAnsiTheme="majorHAnsi"/>
                <w:color w:val="000000"/>
                <w:sz w:val="24"/>
                <w:szCs w:val="24"/>
              </w:rPr>
              <w:t xml:space="preserve">                                              Santa Maria – RS.</w:t>
            </w:r>
          </w:p>
          <w:p w:rsidR="00374992" w:rsidRPr="00697678" w:rsidRDefault="00374992" w:rsidP="00B81A19">
            <w:pPr>
              <w:ind w:left="192"/>
              <w:rPr>
                <w:rFonts w:asciiTheme="majorHAnsi" w:hAnsiTheme="majorHAnsi"/>
                <w:color w:val="000000"/>
                <w:sz w:val="24"/>
                <w:szCs w:val="24"/>
              </w:rPr>
            </w:pPr>
          </w:p>
          <w:p w:rsidR="00374992" w:rsidRPr="00697678" w:rsidRDefault="00374992" w:rsidP="00B81A19">
            <w:pPr>
              <w:ind w:left="192"/>
              <w:rPr>
                <w:rFonts w:ascii="Cambria" w:hAnsi="Cambria"/>
                <w:color w:val="000000"/>
                <w:sz w:val="24"/>
                <w:szCs w:val="24"/>
              </w:rPr>
            </w:pPr>
            <w:r w:rsidRPr="00697678">
              <w:rPr>
                <w:rFonts w:ascii="Cambria" w:hAnsi="Cambria"/>
                <w:b/>
                <w:color w:val="000000"/>
                <w:sz w:val="24"/>
                <w:szCs w:val="24"/>
                <w:u w:val="single"/>
              </w:rPr>
              <w:t>Almoço:</w:t>
            </w:r>
            <w:r>
              <w:rPr>
                <w:rFonts w:ascii="Cambria" w:hAnsi="Cambria"/>
                <w:color w:val="000000"/>
                <w:sz w:val="24"/>
                <w:szCs w:val="24"/>
              </w:rPr>
              <w:t xml:space="preserve"> das 11h45</w:t>
            </w:r>
            <w:r w:rsidRPr="00697678">
              <w:rPr>
                <w:rFonts w:ascii="Cambria" w:hAnsi="Cambria"/>
                <w:color w:val="000000"/>
                <w:sz w:val="24"/>
                <w:szCs w:val="24"/>
              </w:rPr>
              <w:t>min às 13 horas</w:t>
            </w:r>
          </w:p>
          <w:p w:rsidR="00374992" w:rsidRPr="00697678" w:rsidRDefault="00374992" w:rsidP="00B81A19">
            <w:pPr>
              <w:ind w:left="192"/>
              <w:rPr>
                <w:rFonts w:ascii="Cambria" w:hAnsi="Cambria"/>
                <w:color w:val="000000"/>
                <w:sz w:val="24"/>
                <w:szCs w:val="24"/>
              </w:rPr>
            </w:pPr>
            <w:r w:rsidRPr="00697678">
              <w:rPr>
                <w:rFonts w:ascii="Cambria" w:hAnsi="Cambria"/>
                <w:color w:val="000000"/>
                <w:sz w:val="24"/>
                <w:szCs w:val="24"/>
              </w:rPr>
              <w:t>Buffett livre: R$ 10,</w:t>
            </w:r>
            <w:proofErr w:type="gramStart"/>
            <w:r w:rsidRPr="00697678">
              <w:rPr>
                <w:rFonts w:ascii="Cambria" w:hAnsi="Cambria"/>
                <w:color w:val="000000"/>
                <w:sz w:val="24"/>
                <w:szCs w:val="24"/>
              </w:rPr>
              <w:t>00  e</w:t>
            </w:r>
            <w:proofErr w:type="gramEnd"/>
            <w:r w:rsidRPr="00697678">
              <w:rPr>
                <w:rFonts w:ascii="Cambria" w:hAnsi="Cambria"/>
                <w:color w:val="000000"/>
                <w:sz w:val="24"/>
                <w:szCs w:val="24"/>
              </w:rPr>
              <w:t xml:space="preserve"> será servido no salão/refeitório no fundo do Prédio nº 01.</w:t>
            </w:r>
          </w:p>
          <w:p w:rsidR="00374992" w:rsidRPr="00697678" w:rsidRDefault="00374992" w:rsidP="00B81A19">
            <w:pPr>
              <w:ind w:left="192"/>
              <w:rPr>
                <w:rFonts w:ascii="Cambria" w:hAnsi="Cambria"/>
                <w:color w:val="000000"/>
                <w:sz w:val="24"/>
                <w:szCs w:val="24"/>
              </w:rPr>
            </w:pPr>
            <w:r w:rsidRPr="00697678">
              <w:rPr>
                <w:rFonts w:ascii="Cambria" w:hAnsi="Cambria"/>
                <w:color w:val="000000"/>
                <w:sz w:val="24"/>
                <w:szCs w:val="24"/>
              </w:rPr>
              <w:t>Risoto para levar: R$ 8,00 a concha.</w:t>
            </w:r>
          </w:p>
          <w:p w:rsidR="00374992" w:rsidRDefault="00374992" w:rsidP="00B81A19">
            <w:pPr>
              <w:ind w:left="192"/>
              <w:rPr>
                <w:rFonts w:ascii="Cambria" w:hAnsi="Cambria"/>
                <w:color w:val="000000"/>
                <w:sz w:val="24"/>
                <w:szCs w:val="24"/>
              </w:rPr>
            </w:pPr>
            <w:r w:rsidRPr="00697678">
              <w:rPr>
                <w:rFonts w:ascii="Cambria" w:hAnsi="Cambria"/>
                <w:color w:val="000000"/>
                <w:sz w:val="24"/>
                <w:szCs w:val="24"/>
              </w:rPr>
              <w:t>Favor adquirir o cartão até às 9h30min do dia 10/09/201</w:t>
            </w:r>
            <w:r>
              <w:rPr>
                <w:rFonts w:ascii="Cambria" w:hAnsi="Cambria"/>
                <w:color w:val="000000"/>
                <w:sz w:val="24"/>
                <w:szCs w:val="24"/>
              </w:rPr>
              <w:t>6</w:t>
            </w:r>
            <w:r w:rsidRPr="00697678">
              <w:rPr>
                <w:rFonts w:ascii="Cambria" w:hAnsi="Cambria"/>
                <w:color w:val="000000"/>
                <w:sz w:val="24"/>
                <w:szCs w:val="24"/>
              </w:rPr>
              <w:t xml:space="preserve"> no caixa e alguém que </w:t>
            </w:r>
          </w:p>
          <w:p w:rsidR="00374992" w:rsidRPr="00697678" w:rsidRDefault="00374992" w:rsidP="00B81A19">
            <w:pPr>
              <w:ind w:left="192"/>
              <w:rPr>
                <w:rFonts w:ascii="Cambria" w:hAnsi="Cambria"/>
                <w:color w:val="000000"/>
                <w:sz w:val="24"/>
                <w:szCs w:val="24"/>
              </w:rPr>
            </w:pPr>
            <w:proofErr w:type="gramStart"/>
            <w:r w:rsidRPr="00697678">
              <w:rPr>
                <w:rFonts w:ascii="Cambria" w:hAnsi="Cambria"/>
                <w:color w:val="000000"/>
                <w:sz w:val="24"/>
                <w:szCs w:val="24"/>
              </w:rPr>
              <w:t>irá</w:t>
            </w:r>
            <w:proofErr w:type="gramEnd"/>
            <w:r w:rsidRPr="00697678">
              <w:rPr>
                <w:rFonts w:ascii="Cambria" w:hAnsi="Cambria"/>
                <w:color w:val="000000"/>
                <w:sz w:val="24"/>
                <w:szCs w:val="24"/>
              </w:rPr>
              <w:t xml:space="preserve"> passar nas bancas para vender</w:t>
            </w:r>
            <w:r>
              <w:rPr>
                <w:rFonts w:ascii="Cambria" w:hAnsi="Cambria"/>
                <w:color w:val="000000"/>
                <w:sz w:val="24"/>
                <w:szCs w:val="24"/>
              </w:rPr>
              <w:t xml:space="preserve"> os cartões</w:t>
            </w:r>
            <w:r w:rsidRPr="00697678">
              <w:rPr>
                <w:rFonts w:ascii="Cambria" w:hAnsi="Cambria"/>
                <w:color w:val="000000"/>
                <w:sz w:val="24"/>
                <w:szCs w:val="24"/>
              </w:rPr>
              <w:t>.</w:t>
            </w:r>
          </w:p>
          <w:p w:rsidR="00374992" w:rsidRPr="00697678" w:rsidRDefault="00374992" w:rsidP="00B81A19">
            <w:pPr>
              <w:ind w:left="192"/>
              <w:rPr>
                <w:rFonts w:asciiTheme="majorHAnsi" w:hAnsiTheme="majorHAnsi"/>
                <w:color w:val="000000"/>
                <w:sz w:val="24"/>
                <w:szCs w:val="24"/>
              </w:rPr>
            </w:pPr>
          </w:p>
          <w:p w:rsidR="00374992" w:rsidRDefault="00374992" w:rsidP="00B81A19">
            <w:pPr>
              <w:ind w:left="336"/>
              <w:jc w:val="center"/>
              <w:rPr>
                <w:rFonts w:asciiTheme="majorHAnsi" w:hAnsiTheme="majorHAnsi"/>
                <w:color w:val="000000"/>
                <w:sz w:val="24"/>
                <w:szCs w:val="24"/>
              </w:rPr>
            </w:pPr>
          </w:p>
          <w:p w:rsidR="00374992" w:rsidRPr="00697678" w:rsidRDefault="00374992" w:rsidP="00B81A19">
            <w:pPr>
              <w:jc w:val="center"/>
              <w:rPr>
                <w:rFonts w:asciiTheme="majorHAnsi" w:hAnsiTheme="majorHAnsi"/>
                <w:b/>
                <w:sz w:val="28"/>
                <w:szCs w:val="28"/>
              </w:rPr>
            </w:pPr>
            <w:r w:rsidRPr="00697678">
              <w:rPr>
                <w:rFonts w:asciiTheme="majorHAnsi" w:hAnsiTheme="majorHAnsi"/>
                <w:b/>
                <w:sz w:val="28"/>
                <w:szCs w:val="28"/>
              </w:rPr>
              <w:t xml:space="preserve">Feira da Primavera há 41 anos consolidando a </w:t>
            </w:r>
          </w:p>
          <w:p w:rsidR="00374992" w:rsidRPr="00697678" w:rsidRDefault="00374992" w:rsidP="00B81A19">
            <w:pPr>
              <w:jc w:val="center"/>
              <w:rPr>
                <w:rFonts w:asciiTheme="majorHAnsi" w:hAnsiTheme="majorHAnsi"/>
                <w:b/>
                <w:sz w:val="28"/>
                <w:szCs w:val="28"/>
              </w:rPr>
            </w:pPr>
            <w:proofErr w:type="gramStart"/>
            <w:r>
              <w:rPr>
                <w:rFonts w:asciiTheme="majorHAnsi" w:hAnsiTheme="majorHAnsi"/>
                <w:b/>
                <w:sz w:val="28"/>
                <w:szCs w:val="28"/>
              </w:rPr>
              <w:t>solidariedade</w:t>
            </w:r>
            <w:proofErr w:type="gramEnd"/>
            <w:r>
              <w:rPr>
                <w:rFonts w:asciiTheme="majorHAnsi" w:hAnsiTheme="majorHAnsi"/>
                <w:b/>
                <w:sz w:val="28"/>
                <w:szCs w:val="28"/>
              </w:rPr>
              <w:t>, a Justiça Social e C</w:t>
            </w:r>
            <w:r w:rsidRPr="00697678">
              <w:rPr>
                <w:rFonts w:asciiTheme="majorHAnsi" w:hAnsiTheme="majorHAnsi"/>
                <w:b/>
                <w:sz w:val="28"/>
                <w:szCs w:val="28"/>
              </w:rPr>
              <w:t>idadania.</w:t>
            </w:r>
          </w:p>
          <w:p w:rsidR="00374992" w:rsidRDefault="00374992" w:rsidP="00B81A19">
            <w:pPr>
              <w:jc w:val="center"/>
              <w:rPr>
                <w:rFonts w:asciiTheme="majorHAnsi" w:hAnsiTheme="majorHAnsi"/>
                <w:b/>
                <w:sz w:val="28"/>
                <w:szCs w:val="28"/>
              </w:rPr>
            </w:pPr>
            <w:r w:rsidRPr="00697678">
              <w:rPr>
                <w:rFonts w:asciiTheme="majorHAnsi" w:hAnsiTheme="majorHAnsi"/>
                <w:b/>
                <w:sz w:val="28"/>
                <w:szCs w:val="28"/>
              </w:rPr>
              <w:t>Você faz parte desta história, participando da Feira</w:t>
            </w:r>
            <w:r>
              <w:rPr>
                <w:rFonts w:asciiTheme="majorHAnsi" w:hAnsiTheme="majorHAnsi"/>
                <w:b/>
                <w:sz w:val="28"/>
                <w:szCs w:val="28"/>
              </w:rPr>
              <w:t xml:space="preserve"> e </w:t>
            </w:r>
          </w:p>
          <w:p w:rsidR="00374992" w:rsidRPr="00697678" w:rsidRDefault="00374992" w:rsidP="00B81A19">
            <w:pPr>
              <w:jc w:val="center"/>
              <w:rPr>
                <w:rFonts w:asciiTheme="majorHAnsi" w:hAnsiTheme="majorHAnsi"/>
                <w:b/>
                <w:sz w:val="28"/>
                <w:szCs w:val="28"/>
              </w:rPr>
            </w:pPr>
            <w:proofErr w:type="gramStart"/>
            <w:r>
              <w:rPr>
                <w:rFonts w:asciiTheme="majorHAnsi" w:hAnsiTheme="majorHAnsi"/>
                <w:b/>
                <w:sz w:val="28"/>
                <w:szCs w:val="28"/>
              </w:rPr>
              <w:t>apoiando</w:t>
            </w:r>
            <w:proofErr w:type="gramEnd"/>
            <w:r>
              <w:rPr>
                <w:rFonts w:asciiTheme="majorHAnsi" w:hAnsiTheme="majorHAnsi"/>
                <w:b/>
                <w:sz w:val="28"/>
                <w:szCs w:val="28"/>
              </w:rPr>
              <w:t xml:space="preserve"> os Projetos Sociais da Arquidiocese de Santa Maria</w:t>
            </w:r>
            <w:r w:rsidRPr="00697678">
              <w:rPr>
                <w:rFonts w:asciiTheme="majorHAnsi" w:hAnsiTheme="majorHAnsi"/>
                <w:b/>
                <w:sz w:val="28"/>
                <w:szCs w:val="28"/>
              </w:rPr>
              <w:t>.</w:t>
            </w:r>
          </w:p>
          <w:p w:rsidR="00374992" w:rsidRPr="00697678" w:rsidRDefault="00374992" w:rsidP="00B81A19">
            <w:pPr>
              <w:jc w:val="center"/>
              <w:rPr>
                <w:rFonts w:asciiTheme="majorHAnsi" w:hAnsiTheme="majorHAnsi"/>
                <w:b/>
                <w:sz w:val="28"/>
                <w:szCs w:val="28"/>
              </w:rPr>
            </w:pPr>
          </w:p>
          <w:p w:rsidR="00374992" w:rsidRPr="00697678" w:rsidRDefault="00374992" w:rsidP="00B81A19">
            <w:pPr>
              <w:jc w:val="center"/>
              <w:rPr>
                <w:rFonts w:asciiTheme="majorHAnsi" w:hAnsiTheme="majorHAnsi"/>
                <w:sz w:val="24"/>
                <w:szCs w:val="24"/>
              </w:rPr>
            </w:pPr>
          </w:p>
          <w:p w:rsidR="00374992" w:rsidRPr="00697678" w:rsidRDefault="00374992" w:rsidP="00B81A19">
            <w:pPr>
              <w:jc w:val="center"/>
              <w:rPr>
                <w:rFonts w:asciiTheme="majorHAnsi" w:hAnsiTheme="majorHAnsi"/>
                <w:b/>
                <w:sz w:val="32"/>
                <w:szCs w:val="32"/>
              </w:rPr>
            </w:pPr>
            <w:r w:rsidRPr="00697678">
              <w:rPr>
                <w:rFonts w:asciiTheme="majorHAnsi" w:hAnsiTheme="majorHAnsi"/>
                <w:b/>
                <w:sz w:val="32"/>
                <w:szCs w:val="32"/>
              </w:rPr>
              <w:t>Participe e divulgue!</w:t>
            </w:r>
          </w:p>
          <w:p w:rsidR="00374992" w:rsidRDefault="00374992" w:rsidP="00B81A19">
            <w:pPr>
              <w:jc w:val="center"/>
              <w:rPr>
                <w:rFonts w:asciiTheme="majorHAnsi" w:hAnsiTheme="majorHAnsi"/>
                <w:sz w:val="24"/>
                <w:szCs w:val="24"/>
              </w:rPr>
            </w:pPr>
          </w:p>
          <w:p w:rsidR="00374992" w:rsidRDefault="00374992" w:rsidP="00B81A19">
            <w:pPr>
              <w:jc w:val="center"/>
              <w:rPr>
                <w:rFonts w:asciiTheme="majorHAnsi" w:hAnsiTheme="majorHAnsi"/>
                <w:sz w:val="24"/>
                <w:szCs w:val="24"/>
              </w:rPr>
            </w:pPr>
          </w:p>
          <w:p w:rsidR="00374992" w:rsidRDefault="00374992" w:rsidP="00B81A19">
            <w:pPr>
              <w:jc w:val="center"/>
              <w:rPr>
                <w:rFonts w:asciiTheme="majorHAnsi" w:hAnsiTheme="majorHAnsi"/>
                <w:sz w:val="24"/>
                <w:szCs w:val="24"/>
              </w:rPr>
            </w:pPr>
          </w:p>
          <w:p w:rsidR="00374992" w:rsidRPr="00C6171B" w:rsidRDefault="00374992" w:rsidP="00B81A19">
            <w:pPr>
              <w:jc w:val="center"/>
              <w:rPr>
                <w:rFonts w:asciiTheme="majorHAnsi" w:hAnsiTheme="majorHAnsi"/>
                <w:sz w:val="28"/>
                <w:szCs w:val="28"/>
              </w:rPr>
            </w:pPr>
            <w:r w:rsidRPr="00C6171B">
              <w:rPr>
                <w:rFonts w:asciiTheme="majorHAnsi" w:hAnsiTheme="majorHAnsi"/>
                <w:sz w:val="28"/>
                <w:szCs w:val="28"/>
              </w:rPr>
              <w:t>A Coordenação</w:t>
            </w:r>
          </w:p>
          <w:p w:rsidR="00374992" w:rsidRPr="00697678" w:rsidRDefault="00374992" w:rsidP="00B81A19">
            <w:pPr>
              <w:jc w:val="center"/>
              <w:rPr>
                <w:rFonts w:asciiTheme="majorHAnsi" w:hAnsiTheme="majorHAnsi"/>
                <w:sz w:val="24"/>
                <w:szCs w:val="24"/>
              </w:rPr>
            </w:pPr>
          </w:p>
          <w:p w:rsidR="00374992" w:rsidRPr="00DA1295" w:rsidRDefault="00374992" w:rsidP="00B81A19">
            <w:pPr>
              <w:jc w:val="left"/>
              <w:rPr>
                <w:rFonts w:ascii="Cambria" w:hAnsi="Cambria"/>
                <w:b/>
                <w:color w:val="000000"/>
                <w:sz w:val="20"/>
                <w:szCs w:val="20"/>
              </w:rPr>
            </w:pPr>
          </w:p>
        </w:tc>
      </w:tr>
    </w:tbl>
    <w:p w:rsidR="00374992" w:rsidRDefault="00374992" w:rsidP="00374992">
      <w:pPr>
        <w:ind w:left="336"/>
        <w:jc w:val="center"/>
        <w:rPr>
          <w:rFonts w:ascii="Cambria" w:hAnsi="Cambria"/>
          <w:b/>
          <w:color w:val="000000"/>
          <w:sz w:val="40"/>
          <w:szCs w:val="40"/>
        </w:rPr>
      </w:pPr>
    </w:p>
    <w:p w:rsidR="00374992" w:rsidRDefault="00374992" w:rsidP="00374992"/>
    <w:p w:rsidR="004946E5" w:rsidRPr="00B04065" w:rsidRDefault="00CC6B97" w:rsidP="00F8713E">
      <w:pPr>
        <w:ind w:left="284" w:firstLine="567"/>
        <w:jc w:val="center"/>
        <w:rPr>
          <w:rFonts w:asciiTheme="majorHAnsi" w:hAnsiTheme="majorHAnsi"/>
          <w:b/>
          <w:color w:val="000000" w:themeColor="text1"/>
          <w:sz w:val="28"/>
          <w:szCs w:val="28"/>
        </w:rPr>
      </w:pPr>
      <w:r w:rsidRPr="00B04065">
        <w:rPr>
          <w:rFonts w:asciiTheme="majorHAnsi" w:hAnsiTheme="majorHAnsi"/>
          <w:b/>
          <w:color w:val="000000" w:themeColor="text1"/>
          <w:sz w:val="28"/>
          <w:szCs w:val="28"/>
        </w:rPr>
        <w:lastRenderedPageBreak/>
        <w:t>41ª FEIRA DA PRIMAVERA</w:t>
      </w:r>
      <w:r w:rsidR="00F8713E" w:rsidRPr="00B04065">
        <w:rPr>
          <w:rFonts w:asciiTheme="majorHAnsi" w:hAnsiTheme="majorHAnsi"/>
          <w:b/>
          <w:color w:val="000000" w:themeColor="text1"/>
          <w:sz w:val="28"/>
          <w:szCs w:val="28"/>
        </w:rPr>
        <w:t xml:space="preserve"> E ECONOMIA SOLIDÁRIA</w:t>
      </w:r>
    </w:p>
    <w:p w:rsidR="00F8713E" w:rsidRPr="00B04065" w:rsidRDefault="00F8713E" w:rsidP="00F8713E">
      <w:pPr>
        <w:ind w:left="284" w:firstLine="567"/>
        <w:jc w:val="center"/>
        <w:rPr>
          <w:rFonts w:asciiTheme="majorHAnsi" w:hAnsiTheme="majorHAnsi"/>
          <w:b/>
          <w:i/>
          <w:color w:val="000000" w:themeColor="text1"/>
        </w:rPr>
      </w:pPr>
      <w:r w:rsidRPr="00B04065">
        <w:rPr>
          <w:rFonts w:asciiTheme="majorHAnsi" w:hAnsiTheme="majorHAnsi"/>
          <w:b/>
          <w:i/>
          <w:color w:val="000000" w:themeColor="text1"/>
        </w:rPr>
        <w:t>“Faça acontecer uma grande Feira da Primavera com Economia Solidária”</w:t>
      </w:r>
    </w:p>
    <w:p w:rsidR="00F8713E" w:rsidRPr="00F8713E" w:rsidRDefault="00374992" w:rsidP="00F8713E">
      <w:pPr>
        <w:ind w:left="284" w:firstLine="567"/>
        <w:jc w:val="center"/>
        <w:rPr>
          <w:rFonts w:asciiTheme="majorHAnsi" w:hAnsiTheme="majorHAnsi"/>
          <w:b/>
          <w:color w:val="000000" w:themeColor="text1"/>
        </w:rPr>
      </w:pPr>
      <w:r>
        <w:rPr>
          <w:rFonts w:asciiTheme="majorHAnsi" w:hAnsiTheme="majorHAnsi"/>
          <w:b/>
          <w:noProof/>
          <w:color w:val="000000" w:themeColor="text1"/>
        </w:rPr>
        <w:drawing>
          <wp:anchor distT="0" distB="0" distL="114300" distR="114300" simplePos="0" relativeHeight="251670528" behindDoc="0" locked="0" layoutInCell="1" allowOverlap="1">
            <wp:simplePos x="0" y="0"/>
            <wp:positionH relativeFrom="column">
              <wp:posOffset>4751705</wp:posOffset>
            </wp:positionH>
            <wp:positionV relativeFrom="paragraph">
              <wp:posOffset>63500</wp:posOffset>
            </wp:positionV>
            <wp:extent cx="1318895" cy="1545590"/>
            <wp:effectExtent l="19050" t="0" r="0" b="0"/>
            <wp:wrapThrough wrapText="bothSides">
              <wp:wrapPolygon edited="0">
                <wp:start x="1248" y="0"/>
                <wp:lineTo x="-312" y="1864"/>
                <wp:lineTo x="-312" y="17039"/>
                <wp:lineTo x="312" y="21298"/>
                <wp:lineTo x="1248" y="21298"/>
                <wp:lineTo x="19967" y="21298"/>
                <wp:lineTo x="20903" y="21298"/>
                <wp:lineTo x="21527" y="19435"/>
                <wp:lineTo x="21527" y="1864"/>
                <wp:lineTo x="20903" y="266"/>
                <wp:lineTo x="19967" y="0"/>
                <wp:lineTo x="1248" y="0"/>
              </wp:wrapPolygon>
            </wp:wrapThrough>
            <wp:docPr id="2" name="Imagem 2" descr="E:\bonequinha feira primave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bonequinha feira primavera.jpg"/>
                    <pic:cNvPicPr>
                      <a:picLocks noChangeAspect="1" noChangeArrowheads="1"/>
                    </pic:cNvPicPr>
                  </pic:nvPicPr>
                  <pic:blipFill>
                    <a:blip r:embed="rId5" cstate="print"/>
                    <a:srcRect l="5283" r="9434" b="5060"/>
                    <a:stretch>
                      <a:fillRect/>
                    </a:stretch>
                  </pic:blipFill>
                  <pic:spPr bwMode="auto">
                    <a:xfrm>
                      <a:off x="0" y="0"/>
                      <a:ext cx="1318895" cy="1545590"/>
                    </a:xfrm>
                    <a:prstGeom prst="rect">
                      <a:avLst/>
                    </a:prstGeom>
                    <a:ln>
                      <a:noFill/>
                    </a:ln>
                    <a:effectLst>
                      <a:softEdge rad="112500"/>
                    </a:effectLst>
                  </pic:spPr>
                </pic:pic>
              </a:graphicData>
            </a:graphic>
          </wp:anchor>
        </w:drawing>
      </w:r>
    </w:p>
    <w:p w:rsidR="00387B5C" w:rsidRPr="00F8713E" w:rsidRDefault="00387B5C" w:rsidP="00387B5C">
      <w:pPr>
        <w:rPr>
          <w:rFonts w:asciiTheme="majorHAnsi" w:hAnsiTheme="majorHAnsi"/>
          <w:color w:val="000000" w:themeColor="text1"/>
        </w:rPr>
      </w:pPr>
      <w:r w:rsidRPr="00F8713E">
        <w:rPr>
          <w:rFonts w:asciiTheme="majorHAnsi" w:hAnsiTheme="majorHAnsi"/>
          <w:color w:val="000000" w:themeColor="text1"/>
        </w:rPr>
        <w:t>Data: 10 de setembro de 2016</w:t>
      </w:r>
    </w:p>
    <w:p w:rsidR="00387B5C" w:rsidRPr="00F8713E" w:rsidRDefault="00387B5C" w:rsidP="00387B5C">
      <w:pPr>
        <w:rPr>
          <w:rFonts w:asciiTheme="majorHAnsi" w:hAnsiTheme="majorHAnsi"/>
          <w:color w:val="000000" w:themeColor="text1"/>
        </w:rPr>
      </w:pPr>
      <w:r w:rsidRPr="00F8713E">
        <w:rPr>
          <w:rFonts w:asciiTheme="majorHAnsi" w:hAnsiTheme="majorHAnsi"/>
          <w:color w:val="000000" w:themeColor="text1"/>
        </w:rPr>
        <w:t>Horário: 7h às 18h</w:t>
      </w:r>
    </w:p>
    <w:p w:rsidR="00CC6B97" w:rsidRDefault="00387B5C" w:rsidP="00387B5C">
      <w:pPr>
        <w:rPr>
          <w:rFonts w:asciiTheme="majorHAnsi" w:hAnsiTheme="majorHAnsi"/>
          <w:color w:val="000000" w:themeColor="text1"/>
        </w:rPr>
      </w:pPr>
      <w:r w:rsidRPr="00F8713E">
        <w:rPr>
          <w:rFonts w:asciiTheme="majorHAnsi" w:hAnsiTheme="majorHAnsi"/>
          <w:color w:val="000000" w:themeColor="text1"/>
        </w:rPr>
        <w:t>Local: Centro de Referência em Economia Solidária Dom Ivo Lorscheiter</w:t>
      </w:r>
    </w:p>
    <w:p w:rsidR="00B04065" w:rsidRPr="00F8713E" w:rsidRDefault="00B04065" w:rsidP="00387B5C">
      <w:pPr>
        <w:rPr>
          <w:rFonts w:asciiTheme="majorHAnsi" w:hAnsiTheme="majorHAnsi"/>
          <w:color w:val="000000" w:themeColor="text1"/>
        </w:rPr>
      </w:pPr>
      <w:r>
        <w:rPr>
          <w:rFonts w:asciiTheme="majorHAnsi" w:hAnsiTheme="majorHAnsi"/>
          <w:color w:val="000000" w:themeColor="text1"/>
        </w:rPr>
        <w:t xml:space="preserve">             Rua Heitor Campos, </w:t>
      </w:r>
      <w:proofErr w:type="spellStart"/>
      <w:r>
        <w:rPr>
          <w:rFonts w:asciiTheme="majorHAnsi" w:hAnsiTheme="majorHAnsi"/>
          <w:color w:val="000000" w:themeColor="text1"/>
        </w:rPr>
        <w:t>sn</w:t>
      </w:r>
      <w:proofErr w:type="spellEnd"/>
      <w:r>
        <w:rPr>
          <w:rFonts w:asciiTheme="majorHAnsi" w:hAnsiTheme="majorHAnsi"/>
          <w:color w:val="000000" w:themeColor="text1"/>
        </w:rPr>
        <w:t xml:space="preserve">º, Bairro Medianeira – Santa Maria – RS </w:t>
      </w:r>
    </w:p>
    <w:p w:rsidR="00387B5C" w:rsidRPr="00F8713E" w:rsidRDefault="00387B5C" w:rsidP="00387B5C">
      <w:pPr>
        <w:ind w:left="284" w:firstLine="567"/>
        <w:rPr>
          <w:rFonts w:asciiTheme="majorHAnsi" w:hAnsiTheme="majorHAnsi"/>
          <w:b/>
          <w:color w:val="000000" w:themeColor="text1"/>
        </w:rPr>
      </w:pPr>
    </w:p>
    <w:p w:rsidR="00CC6B97" w:rsidRPr="00F8713E" w:rsidRDefault="00CC6B97" w:rsidP="00F8713E">
      <w:pPr>
        <w:spacing w:line="276" w:lineRule="auto"/>
        <w:ind w:firstLine="708"/>
        <w:jc w:val="both"/>
        <w:rPr>
          <w:rFonts w:asciiTheme="majorHAnsi" w:hAnsiTheme="majorHAnsi"/>
          <w:color w:val="000000" w:themeColor="text1"/>
        </w:rPr>
      </w:pPr>
      <w:r w:rsidRPr="00F8713E">
        <w:rPr>
          <w:rFonts w:asciiTheme="majorHAnsi" w:hAnsiTheme="majorHAnsi"/>
          <w:color w:val="000000" w:themeColor="text1"/>
        </w:rPr>
        <w:t xml:space="preserve">Desde setembro de 1975 realiza-se anualmente a FEIRA DA PRIMAVERA que iniciou na parte baixa no Altar Monumento do Parque da Medianeira com 11 Paróquias da cidade de Santa Maria, RS que participaram da 1ª Feira. Cada barraca teve o nome de uma flor, motivando a época da Primavera. </w:t>
      </w:r>
    </w:p>
    <w:p w:rsidR="00CC6B97" w:rsidRPr="00F8713E" w:rsidRDefault="00CC6B97" w:rsidP="00CC6B97">
      <w:pPr>
        <w:spacing w:line="276" w:lineRule="auto"/>
        <w:ind w:firstLine="708"/>
        <w:jc w:val="both"/>
        <w:rPr>
          <w:rFonts w:asciiTheme="majorHAnsi" w:hAnsiTheme="majorHAnsi"/>
          <w:color w:val="000000" w:themeColor="text1"/>
        </w:rPr>
      </w:pPr>
      <w:r w:rsidRPr="00F8713E">
        <w:rPr>
          <w:rFonts w:asciiTheme="majorHAnsi" w:hAnsiTheme="majorHAnsi"/>
          <w:color w:val="000000" w:themeColor="text1"/>
        </w:rPr>
        <w:t xml:space="preserve">O Cartaz com a boneca da Feira da Primavera, foi criado por Juan </w:t>
      </w:r>
      <w:proofErr w:type="spellStart"/>
      <w:r w:rsidRPr="00F8713E">
        <w:rPr>
          <w:rFonts w:asciiTheme="majorHAnsi" w:hAnsiTheme="majorHAnsi"/>
          <w:color w:val="000000" w:themeColor="text1"/>
        </w:rPr>
        <w:t>Amoretti</w:t>
      </w:r>
      <w:proofErr w:type="spellEnd"/>
      <w:r w:rsidRPr="00F8713E">
        <w:rPr>
          <w:rFonts w:asciiTheme="majorHAnsi" w:hAnsiTheme="majorHAnsi"/>
          <w:color w:val="000000" w:themeColor="text1"/>
        </w:rPr>
        <w:t xml:space="preserve">. Os Fundadores da Feira da Primavera foram: Dom José Ivo </w:t>
      </w:r>
      <w:proofErr w:type="spellStart"/>
      <w:r w:rsidRPr="00F8713E">
        <w:rPr>
          <w:rFonts w:asciiTheme="majorHAnsi" w:hAnsiTheme="majorHAnsi"/>
          <w:color w:val="000000" w:themeColor="text1"/>
        </w:rPr>
        <w:t>Lorscheiter</w:t>
      </w:r>
      <w:proofErr w:type="spellEnd"/>
      <w:r w:rsidRPr="00F8713E">
        <w:rPr>
          <w:rFonts w:asciiTheme="majorHAnsi" w:hAnsiTheme="majorHAnsi"/>
          <w:color w:val="000000" w:themeColor="text1"/>
        </w:rPr>
        <w:t xml:space="preserve"> (in </w:t>
      </w:r>
      <w:proofErr w:type="spellStart"/>
      <w:r w:rsidRPr="00F8713E">
        <w:rPr>
          <w:rFonts w:asciiTheme="majorHAnsi" w:hAnsiTheme="majorHAnsi"/>
          <w:color w:val="000000" w:themeColor="text1"/>
        </w:rPr>
        <w:t>memorian</w:t>
      </w:r>
      <w:proofErr w:type="spellEnd"/>
      <w:r w:rsidRPr="00F8713E">
        <w:rPr>
          <w:rFonts w:asciiTheme="majorHAnsi" w:hAnsiTheme="majorHAnsi"/>
          <w:color w:val="000000" w:themeColor="text1"/>
        </w:rPr>
        <w:t xml:space="preserve">), Irmã Iris </w:t>
      </w:r>
      <w:proofErr w:type="spellStart"/>
      <w:r w:rsidRPr="00F8713E">
        <w:rPr>
          <w:rFonts w:asciiTheme="majorHAnsi" w:hAnsiTheme="majorHAnsi"/>
          <w:color w:val="000000" w:themeColor="text1"/>
        </w:rPr>
        <w:t>Grings</w:t>
      </w:r>
      <w:proofErr w:type="spellEnd"/>
      <w:r w:rsidRPr="00F8713E">
        <w:rPr>
          <w:rFonts w:asciiTheme="majorHAnsi" w:hAnsiTheme="majorHAnsi"/>
          <w:color w:val="000000" w:themeColor="text1"/>
        </w:rPr>
        <w:t xml:space="preserve"> (Franciscana), Irmão Cláudio </w:t>
      </w:r>
      <w:proofErr w:type="spellStart"/>
      <w:r w:rsidRPr="00F8713E">
        <w:rPr>
          <w:rFonts w:asciiTheme="majorHAnsi" w:hAnsiTheme="majorHAnsi"/>
          <w:color w:val="000000" w:themeColor="text1"/>
        </w:rPr>
        <w:t>Rohr</w:t>
      </w:r>
      <w:proofErr w:type="spellEnd"/>
      <w:r w:rsidRPr="00F8713E">
        <w:rPr>
          <w:rFonts w:asciiTheme="majorHAnsi" w:hAnsiTheme="majorHAnsi"/>
          <w:color w:val="000000" w:themeColor="text1"/>
        </w:rPr>
        <w:t xml:space="preserve"> – (Irmão Marista - in </w:t>
      </w:r>
      <w:proofErr w:type="spellStart"/>
      <w:r w:rsidRPr="00F8713E">
        <w:rPr>
          <w:rFonts w:asciiTheme="majorHAnsi" w:hAnsiTheme="majorHAnsi"/>
          <w:color w:val="000000" w:themeColor="text1"/>
        </w:rPr>
        <w:t>memorian</w:t>
      </w:r>
      <w:proofErr w:type="spellEnd"/>
      <w:r w:rsidRPr="00F8713E">
        <w:rPr>
          <w:rFonts w:asciiTheme="majorHAnsi" w:hAnsiTheme="majorHAnsi"/>
          <w:color w:val="000000" w:themeColor="text1"/>
        </w:rPr>
        <w:t xml:space="preserve">), Maria </w:t>
      </w:r>
      <w:proofErr w:type="spellStart"/>
      <w:r w:rsidRPr="00F8713E">
        <w:rPr>
          <w:rFonts w:asciiTheme="majorHAnsi" w:hAnsiTheme="majorHAnsi"/>
          <w:color w:val="000000" w:themeColor="text1"/>
        </w:rPr>
        <w:t>Sander</w:t>
      </w:r>
      <w:proofErr w:type="spellEnd"/>
      <w:r w:rsidRPr="00F8713E">
        <w:rPr>
          <w:rFonts w:asciiTheme="majorHAnsi" w:hAnsiTheme="majorHAnsi"/>
          <w:color w:val="000000" w:themeColor="text1"/>
        </w:rPr>
        <w:t xml:space="preserve"> - 1ª Coordenadora da Feira, </w:t>
      </w:r>
      <w:proofErr w:type="spellStart"/>
      <w:r w:rsidRPr="00F8713E">
        <w:rPr>
          <w:rFonts w:asciiTheme="majorHAnsi" w:hAnsiTheme="majorHAnsi"/>
          <w:color w:val="000000" w:themeColor="text1"/>
        </w:rPr>
        <w:t>Aida</w:t>
      </w:r>
      <w:proofErr w:type="spellEnd"/>
      <w:r w:rsidRPr="00F8713E">
        <w:rPr>
          <w:rFonts w:asciiTheme="majorHAnsi" w:hAnsiTheme="majorHAnsi"/>
          <w:color w:val="000000" w:themeColor="text1"/>
        </w:rPr>
        <w:t xml:space="preserve"> </w:t>
      </w:r>
      <w:proofErr w:type="gramStart"/>
      <w:r w:rsidRPr="00F8713E">
        <w:rPr>
          <w:rFonts w:asciiTheme="majorHAnsi" w:hAnsiTheme="majorHAnsi"/>
          <w:color w:val="000000" w:themeColor="text1"/>
        </w:rPr>
        <w:t>Simon(</w:t>
      </w:r>
      <w:proofErr w:type="gramEnd"/>
      <w:r w:rsidRPr="00F8713E">
        <w:rPr>
          <w:rFonts w:asciiTheme="majorHAnsi" w:hAnsiTheme="majorHAnsi"/>
          <w:color w:val="000000" w:themeColor="text1"/>
        </w:rPr>
        <w:t xml:space="preserve">in </w:t>
      </w:r>
      <w:proofErr w:type="spellStart"/>
      <w:r w:rsidRPr="00F8713E">
        <w:rPr>
          <w:rFonts w:asciiTheme="majorHAnsi" w:hAnsiTheme="majorHAnsi"/>
          <w:color w:val="000000" w:themeColor="text1"/>
        </w:rPr>
        <w:t>memorian</w:t>
      </w:r>
      <w:proofErr w:type="spellEnd"/>
      <w:r w:rsidRPr="00F8713E">
        <w:rPr>
          <w:rFonts w:asciiTheme="majorHAnsi" w:hAnsiTheme="majorHAnsi"/>
          <w:color w:val="000000" w:themeColor="text1"/>
        </w:rPr>
        <w:t xml:space="preserve">), Padre Paulo Aripe (in </w:t>
      </w:r>
      <w:proofErr w:type="spellStart"/>
      <w:r w:rsidRPr="00F8713E">
        <w:rPr>
          <w:rFonts w:asciiTheme="majorHAnsi" w:hAnsiTheme="majorHAnsi"/>
          <w:color w:val="000000" w:themeColor="text1"/>
        </w:rPr>
        <w:t>memorian</w:t>
      </w:r>
      <w:proofErr w:type="spellEnd"/>
      <w:r w:rsidRPr="00F8713E">
        <w:rPr>
          <w:rFonts w:asciiTheme="majorHAnsi" w:hAnsiTheme="majorHAnsi"/>
          <w:color w:val="000000" w:themeColor="text1"/>
        </w:rPr>
        <w:t xml:space="preserve">), Carmem Moraes de Moraes (in </w:t>
      </w:r>
      <w:proofErr w:type="spellStart"/>
      <w:r w:rsidRPr="00F8713E">
        <w:rPr>
          <w:rFonts w:asciiTheme="majorHAnsi" w:hAnsiTheme="majorHAnsi"/>
          <w:color w:val="000000" w:themeColor="text1"/>
        </w:rPr>
        <w:t>memorian</w:t>
      </w:r>
      <w:proofErr w:type="spellEnd"/>
      <w:r w:rsidRPr="00F8713E">
        <w:rPr>
          <w:rFonts w:asciiTheme="majorHAnsi" w:hAnsiTheme="majorHAnsi"/>
          <w:color w:val="000000" w:themeColor="text1"/>
        </w:rPr>
        <w:t xml:space="preserve">), Suely Trindade (in </w:t>
      </w:r>
      <w:proofErr w:type="spellStart"/>
      <w:r w:rsidRPr="00F8713E">
        <w:rPr>
          <w:rFonts w:asciiTheme="majorHAnsi" w:hAnsiTheme="majorHAnsi"/>
          <w:color w:val="000000" w:themeColor="text1"/>
        </w:rPr>
        <w:t>memorian</w:t>
      </w:r>
      <w:proofErr w:type="spellEnd"/>
      <w:r w:rsidRPr="00F8713E">
        <w:rPr>
          <w:rFonts w:asciiTheme="majorHAnsi" w:hAnsiTheme="majorHAnsi"/>
          <w:color w:val="000000" w:themeColor="text1"/>
        </w:rPr>
        <w:t>), Ely Villanova</w:t>
      </w:r>
      <w:r w:rsidR="00000402">
        <w:rPr>
          <w:rFonts w:asciiTheme="majorHAnsi" w:hAnsiTheme="majorHAnsi"/>
          <w:color w:val="000000" w:themeColor="text1"/>
        </w:rPr>
        <w:t xml:space="preserve"> </w:t>
      </w:r>
      <w:r w:rsidR="00000402" w:rsidRPr="00F8713E">
        <w:rPr>
          <w:rFonts w:asciiTheme="majorHAnsi" w:hAnsiTheme="majorHAnsi"/>
          <w:color w:val="000000" w:themeColor="text1"/>
        </w:rPr>
        <w:t xml:space="preserve">(in </w:t>
      </w:r>
      <w:proofErr w:type="spellStart"/>
      <w:r w:rsidR="00000402" w:rsidRPr="00F8713E">
        <w:rPr>
          <w:rFonts w:asciiTheme="majorHAnsi" w:hAnsiTheme="majorHAnsi"/>
          <w:color w:val="000000" w:themeColor="text1"/>
        </w:rPr>
        <w:t>memorian</w:t>
      </w:r>
      <w:proofErr w:type="spellEnd"/>
      <w:r w:rsidR="00000402" w:rsidRPr="00F8713E">
        <w:rPr>
          <w:rFonts w:asciiTheme="majorHAnsi" w:hAnsiTheme="majorHAnsi"/>
          <w:color w:val="000000" w:themeColor="text1"/>
        </w:rPr>
        <w:t>)</w:t>
      </w:r>
      <w:r w:rsidR="00000402">
        <w:rPr>
          <w:rFonts w:asciiTheme="majorHAnsi" w:hAnsiTheme="majorHAnsi"/>
          <w:color w:val="000000" w:themeColor="text1"/>
        </w:rPr>
        <w:t xml:space="preserve"> e </w:t>
      </w:r>
      <w:r w:rsidR="00000402" w:rsidRPr="00F8713E">
        <w:rPr>
          <w:rFonts w:asciiTheme="majorHAnsi" w:hAnsiTheme="majorHAnsi"/>
          <w:color w:val="000000" w:themeColor="text1"/>
        </w:rPr>
        <w:t xml:space="preserve">Lisa </w:t>
      </w:r>
      <w:proofErr w:type="spellStart"/>
      <w:r w:rsidR="00000402" w:rsidRPr="00F8713E">
        <w:rPr>
          <w:rFonts w:asciiTheme="majorHAnsi" w:hAnsiTheme="majorHAnsi"/>
          <w:color w:val="000000" w:themeColor="text1"/>
        </w:rPr>
        <w:t>Sangoi</w:t>
      </w:r>
      <w:proofErr w:type="spellEnd"/>
      <w:r w:rsidRPr="00F8713E">
        <w:rPr>
          <w:rFonts w:asciiTheme="majorHAnsi" w:hAnsiTheme="majorHAnsi"/>
          <w:color w:val="000000" w:themeColor="text1"/>
        </w:rPr>
        <w:t xml:space="preserve">. </w:t>
      </w:r>
    </w:p>
    <w:p w:rsidR="00CC6B97" w:rsidRPr="00F8713E" w:rsidRDefault="00CC6B97" w:rsidP="00CC6B97">
      <w:pPr>
        <w:spacing w:line="276" w:lineRule="auto"/>
        <w:ind w:firstLine="708"/>
        <w:jc w:val="both"/>
        <w:rPr>
          <w:rFonts w:asciiTheme="majorHAnsi" w:hAnsiTheme="majorHAnsi"/>
          <w:color w:val="000000" w:themeColor="text1"/>
        </w:rPr>
      </w:pPr>
      <w:r w:rsidRPr="00F8713E">
        <w:rPr>
          <w:rFonts w:asciiTheme="majorHAnsi" w:hAnsiTheme="majorHAnsi"/>
          <w:color w:val="000000" w:themeColor="text1"/>
        </w:rPr>
        <w:t xml:space="preserve">A 2ª Feira da Primavera foi no Parque da Medianeira com a participação das Paróquias e Municípios da Diocese de Santa Maria com a presença também das Paróquias e Municípios da Diocese de Cachoeira do Sul, que foi desmembrada da Diocese de Santa Maria em 1989. A Feira da Primavera acontecia durante três dias. </w:t>
      </w:r>
    </w:p>
    <w:p w:rsidR="00CC6B97" w:rsidRPr="00F8713E" w:rsidRDefault="00CC6B97" w:rsidP="00CC6B97">
      <w:pPr>
        <w:spacing w:line="276" w:lineRule="auto"/>
        <w:ind w:firstLine="708"/>
        <w:jc w:val="both"/>
        <w:rPr>
          <w:rFonts w:asciiTheme="majorHAnsi" w:hAnsiTheme="majorHAnsi"/>
          <w:color w:val="000000" w:themeColor="text1"/>
        </w:rPr>
      </w:pPr>
      <w:r w:rsidRPr="00F8713E">
        <w:rPr>
          <w:rFonts w:asciiTheme="majorHAnsi" w:hAnsiTheme="majorHAnsi"/>
          <w:color w:val="000000" w:themeColor="text1"/>
        </w:rPr>
        <w:t xml:space="preserve">O Projeto Esperança/Cooesperança </w:t>
      </w:r>
      <w:r w:rsidR="00387B5C" w:rsidRPr="00F8713E">
        <w:rPr>
          <w:rFonts w:asciiTheme="majorHAnsi" w:hAnsiTheme="majorHAnsi"/>
          <w:color w:val="000000" w:themeColor="text1"/>
        </w:rPr>
        <w:t xml:space="preserve">ajuda a organizar e </w:t>
      </w:r>
      <w:r w:rsidR="00000402">
        <w:rPr>
          <w:rFonts w:asciiTheme="majorHAnsi" w:hAnsiTheme="majorHAnsi"/>
          <w:color w:val="000000" w:themeColor="text1"/>
        </w:rPr>
        <w:t>realizar</w:t>
      </w:r>
      <w:r w:rsidR="00387B5C" w:rsidRPr="00F8713E">
        <w:rPr>
          <w:rFonts w:asciiTheme="majorHAnsi" w:hAnsiTheme="majorHAnsi"/>
          <w:color w:val="000000" w:themeColor="text1"/>
        </w:rPr>
        <w:t xml:space="preserve"> </w:t>
      </w:r>
      <w:r w:rsidRPr="00F8713E">
        <w:rPr>
          <w:rFonts w:asciiTheme="majorHAnsi" w:hAnsiTheme="majorHAnsi"/>
          <w:color w:val="000000" w:themeColor="text1"/>
        </w:rPr>
        <w:t>a Feira da Primavera desde 1987 com os grupos da Economia Solidária e Agricultura Familiar</w:t>
      </w:r>
      <w:r w:rsidR="00000402">
        <w:rPr>
          <w:rFonts w:asciiTheme="majorHAnsi" w:hAnsiTheme="majorHAnsi"/>
          <w:color w:val="000000" w:themeColor="text1"/>
        </w:rPr>
        <w:t>. Participam também os Grupos do</w:t>
      </w:r>
      <w:r w:rsidRPr="00F8713E">
        <w:rPr>
          <w:rFonts w:asciiTheme="majorHAnsi" w:hAnsiTheme="majorHAnsi"/>
          <w:color w:val="000000" w:themeColor="text1"/>
        </w:rPr>
        <w:t xml:space="preserve"> </w:t>
      </w:r>
      <w:proofErr w:type="spellStart"/>
      <w:r w:rsidRPr="00F8713E">
        <w:rPr>
          <w:rFonts w:asciiTheme="majorHAnsi" w:hAnsiTheme="majorHAnsi"/>
          <w:color w:val="000000" w:themeColor="text1"/>
        </w:rPr>
        <w:t>Brique</w:t>
      </w:r>
      <w:proofErr w:type="spellEnd"/>
      <w:r w:rsidRPr="00F8713E">
        <w:rPr>
          <w:rFonts w:asciiTheme="majorHAnsi" w:hAnsiTheme="majorHAnsi"/>
          <w:color w:val="000000" w:themeColor="text1"/>
        </w:rPr>
        <w:t xml:space="preserve"> da Vila Belga e Gare. A partir do ano 2000, a Feira da Primavera passou a ser dois dias. E desde 2008, acontece nas dependências do Centro de Referência em Economia Solidária Dom Ivo Lorscheiter, Rua Heitor Campos, s/nº, fundos do Santuário da Medianeira. Desde o início todas as Paróquias e Municípios, participam comercializando pro</w:t>
      </w:r>
      <w:r w:rsidR="00B04065">
        <w:rPr>
          <w:rFonts w:asciiTheme="majorHAnsi" w:hAnsiTheme="majorHAnsi"/>
          <w:color w:val="000000" w:themeColor="text1"/>
        </w:rPr>
        <w:t>dutos típicos de sua região</w:t>
      </w:r>
      <w:r w:rsidRPr="00F8713E">
        <w:rPr>
          <w:rFonts w:asciiTheme="majorHAnsi" w:hAnsiTheme="majorHAnsi"/>
          <w:color w:val="000000" w:themeColor="text1"/>
        </w:rPr>
        <w:t xml:space="preserve">. </w:t>
      </w:r>
    </w:p>
    <w:p w:rsidR="00CC6B97" w:rsidRPr="00F8713E" w:rsidRDefault="00CC6B97" w:rsidP="00CC6B97">
      <w:pPr>
        <w:spacing w:line="276" w:lineRule="auto"/>
        <w:ind w:firstLine="708"/>
        <w:jc w:val="both"/>
        <w:rPr>
          <w:rFonts w:asciiTheme="majorHAnsi" w:hAnsiTheme="majorHAnsi"/>
          <w:color w:val="000000" w:themeColor="text1"/>
        </w:rPr>
      </w:pPr>
      <w:r w:rsidRPr="00F8713E">
        <w:rPr>
          <w:rFonts w:asciiTheme="majorHAnsi" w:hAnsiTheme="majorHAnsi"/>
          <w:color w:val="000000" w:themeColor="text1"/>
        </w:rPr>
        <w:t xml:space="preserve">Hoje, com as mudanças e várias dificuldades, </w:t>
      </w:r>
      <w:r w:rsidR="00387B5C" w:rsidRPr="00F8713E">
        <w:rPr>
          <w:rFonts w:asciiTheme="majorHAnsi" w:hAnsiTheme="majorHAnsi"/>
          <w:color w:val="000000" w:themeColor="text1"/>
        </w:rPr>
        <w:t xml:space="preserve">algumas </w:t>
      </w:r>
      <w:r w:rsidRPr="00F8713E">
        <w:rPr>
          <w:rFonts w:asciiTheme="majorHAnsi" w:hAnsiTheme="majorHAnsi"/>
          <w:color w:val="000000" w:themeColor="text1"/>
        </w:rPr>
        <w:t>Paróquias</w:t>
      </w:r>
      <w:r w:rsidR="00387B5C" w:rsidRPr="00F8713E">
        <w:rPr>
          <w:rFonts w:asciiTheme="majorHAnsi" w:hAnsiTheme="majorHAnsi"/>
          <w:color w:val="000000" w:themeColor="text1"/>
        </w:rPr>
        <w:t xml:space="preserve"> dos </w:t>
      </w:r>
      <w:r w:rsidRPr="00F8713E">
        <w:rPr>
          <w:rFonts w:asciiTheme="majorHAnsi" w:hAnsiTheme="majorHAnsi"/>
          <w:color w:val="000000" w:themeColor="text1"/>
        </w:rPr>
        <w:t xml:space="preserve">Municípios comercializam seus produtos no dia da Feira. </w:t>
      </w:r>
      <w:r w:rsidR="00387B5C" w:rsidRPr="00F8713E">
        <w:rPr>
          <w:rFonts w:asciiTheme="majorHAnsi" w:hAnsiTheme="majorHAnsi"/>
          <w:color w:val="000000" w:themeColor="text1"/>
        </w:rPr>
        <w:t>Outras r</w:t>
      </w:r>
      <w:r w:rsidRPr="00F8713E">
        <w:rPr>
          <w:rFonts w:asciiTheme="majorHAnsi" w:hAnsiTheme="majorHAnsi"/>
          <w:color w:val="000000" w:themeColor="text1"/>
        </w:rPr>
        <w:t>ealizam nas suas Comunidades algum Evento promocional que é ofertado no dia da Feira. A renda da Feira da Primavera reverte para os Projetos Sociais</w:t>
      </w:r>
      <w:r w:rsidR="00000402">
        <w:rPr>
          <w:rFonts w:asciiTheme="majorHAnsi" w:hAnsiTheme="majorHAnsi"/>
          <w:color w:val="000000" w:themeColor="text1"/>
        </w:rPr>
        <w:t xml:space="preserve"> </w:t>
      </w:r>
      <w:r w:rsidRPr="00F8713E">
        <w:rPr>
          <w:rFonts w:asciiTheme="majorHAnsi" w:hAnsiTheme="majorHAnsi"/>
          <w:color w:val="000000" w:themeColor="text1"/>
        </w:rPr>
        <w:t xml:space="preserve">do Banco da Esperança e da Ação Social Arquidiocesana de Santa Maria. </w:t>
      </w:r>
    </w:p>
    <w:p w:rsidR="00B04065" w:rsidRPr="00F8713E" w:rsidRDefault="00CC6B97" w:rsidP="00CC6B97">
      <w:pPr>
        <w:spacing w:line="276" w:lineRule="auto"/>
        <w:ind w:firstLine="708"/>
        <w:jc w:val="both"/>
        <w:rPr>
          <w:rFonts w:asciiTheme="majorHAnsi" w:hAnsiTheme="majorHAnsi"/>
          <w:noProof/>
          <w:color w:val="000000" w:themeColor="text1"/>
        </w:rPr>
      </w:pPr>
      <w:r w:rsidRPr="00F8713E">
        <w:rPr>
          <w:rFonts w:asciiTheme="majorHAnsi" w:hAnsiTheme="majorHAnsi"/>
          <w:color w:val="000000" w:themeColor="text1"/>
        </w:rPr>
        <w:t xml:space="preserve">Em 2016, no dia 10 de setembro </w:t>
      </w:r>
      <w:proofErr w:type="spellStart"/>
      <w:r w:rsidRPr="00F8713E">
        <w:rPr>
          <w:rFonts w:asciiTheme="majorHAnsi" w:hAnsiTheme="majorHAnsi"/>
          <w:color w:val="000000" w:themeColor="text1"/>
        </w:rPr>
        <w:t>realizar-se-à</w:t>
      </w:r>
      <w:proofErr w:type="spellEnd"/>
      <w:r w:rsidRPr="00F8713E">
        <w:rPr>
          <w:rFonts w:asciiTheme="majorHAnsi" w:hAnsiTheme="majorHAnsi"/>
          <w:color w:val="000000" w:themeColor="text1"/>
        </w:rPr>
        <w:t xml:space="preserve"> a 41ª Feira da Primavera</w:t>
      </w:r>
      <w:r w:rsidR="00F8713E" w:rsidRPr="00F8713E">
        <w:rPr>
          <w:rFonts w:asciiTheme="majorHAnsi" w:hAnsiTheme="majorHAnsi"/>
          <w:color w:val="000000" w:themeColor="text1"/>
        </w:rPr>
        <w:t xml:space="preserve"> e Economia Solidária</w:t>
      </w:r>
      <w:r w:rsidRPr="00F8713E">
        <w:rPr>
          <w:rFonts w:asciiTheme="majorHAnsi" w:hAnsiTheme="majorHAnsi"/>
          <w:color w:val="000000" w:themeColor="text1"/>
        </w:rPr>
        <w:t xml:space="preserve"> que é de um dia somente.</w:t>
      </w:r>
      <w:r w:rsidRPr="00F8713E">
        <w:rPr>
          <w:rFonts w:asciiTheme="majorHAnsi" w:hAnsiTheme="majorHAnsi"/>
          <w:noProof/>
          <w:color w:val="000000" w:themeColor="text1"/>
        </w:rPr>
        <w:t xml:space="preserve"> Portanto </w:t>
      </w:r>
      <w:r w:rsidR="00F8713E" w:rsidRPr="00F8713E">
        <w:rPr>
          <w:rFonts w:asciiTheme="majorHAnsi" w:hAnsiTheme="majorHAnsi"/>
          <w:noProof/>
          <w:color w:val="000000" w:themeColor="text1"/>
        </w:rPr>
        <w:t>há</w:t>
      </w:r>
      <w:r w:rsidRPr="00F8713E">
        <w:rPr>
          <w:rFonts w:asciiTheme="majorHAnsi" w:hAnsiTheme="majorHAnsi"/>
          <w:noProof/>
          <w:color w:val="000000" w:themeColor="text1"/>
        </w:rPr>
        <w:t xml:space="preserve"> mais de 04 décadas que se realiza a Feira da Primavera</w:t>
      </w:r>
      <w:r w:rsidR="00F8713E" w:rsidRPr="00F8713E">
        <w:rPr>
          <w:rFonts w:asciiTheme="majorHAnsi" w:hAnsiTheme="majorHAnsi"/>
          <w:noProof/>
          <w:color w:val="000000" w:themeColor="text1"/>
        </w:rPr>
        <w:t xml:space="preserve"> e Economia Solidária</w:t>
      </w:r>
      <w:r w:rsidRPr="00F8713E">
        <w:rPr>
          <w:rFonts w:asciiTheme="majorHAnsi" w:hAnsiTheme="majorHAnsi"/>
          <w:noProof/>
          <w:color w:val="000000" w:themeColor="text1"/>
        </w:rPr>
        <w:t>. Este é um projeto muito importante que tem história e precisa ser revitalizado com a participação de todos, junto com o Feirão Colonial</w:t>
      </w:r>
      <w:r w:rsidR="00F8713E" w:rsidRPr="00F8713E">
        <w:rPr>
          <w:rFonts w:asciiTheme="majorHAnsi" w:hAnsiTheme="majorHAnsi"/>
          <w:noProof/>
          <w:color w:val="000000" w:themeColor="text1"/>
        </w:rPr>
        <w:t>,</w:t>
      </w:r>
      <w:r w:rsidRPr="00F8713E">
        <w:rPr>
          <w:rFonts w:asciiTheme="majorHAnsi" w:hAnsiTheme="majorHAnsi"/>
          <w:noProof/>
          <w:color w:val="000000" w:themeColor="text1"/>
        </w:rPr>
        <w:t xml:space="preserve"> Economia Solidária</w:t>
      </w:r>
      <w:r w:rsidR="00F8713E" w:rsidRPr="00F8713E">
        <w:rPr>
          <w:rFonts w:asciiTheme="majorHAnsi" w:hAnsiTheme="majorHAnsi"/>
          <w:noProof/>
          <w:color w:val="000000" w:themeColor="text1"/>
        </w:rPr>
        <w:t xml:space="preserve"> e Agricultura Familiar</w:t>
      </w:r>
      <w:r w:rsidRPr="00F8713E">
        <w:rPr>
          <w:rFonts w:asciiTheme="majorHAnsi" w:hAnsiTheme="majorHAnsi"/>
          <w:noProof/>
          <w:color w:val="000000" w:themeColor="text1"/>
        </w:rPr>
        <w:t xml:space="preserve">. </w:t>
      </w:r>
    </w:p>
    <w:p w:rsidR="00CC6B97" w:rsidRDefault="00CC6B97" w:rsidP="00CC6B97">
      <w:pPr>
        <w:spacing w:line="276" w:lineRule="auto"/>
        <w:ind w:firstLine="708"/>
        <w:jc w:val="both"/>
        <w:rPr>
          <w:rFonts w:asciiTheme="majorHAnsi" w:hAnsiTheme="majorHAnsi"/>
          <w:noProof/>
          <w:color w:val="000000" w:themeColor="text1"/>
        </w:rPr>
      </w:pPr>
      <w:r w:rsidRPr="00F8713E">
        <w:rPr>
          <w:rFonts w:asciiTheme="majorHAnsi" w:hAnsiTheme="majorHAnsi"/>
          <w:noProof/>
          <w:color w:val="000000" w:themeColor="text1"/>
        </w:rPr>
        <w:t xml:space="preserve">A Feira da Primavera trabalha integrada </w:t>
      </w:r>
      <w:r w:rsidR="00B04065">
        <w:rPr>
          <w:rFonts w:asciiTheme="majorHAnsi" w:hAnsiTheme="majorHAnsi"/>
          <w:noProof/>
          <w:color w:val="000000" w:themeColor="text1"/>
        </w:rPr>
        <w:t xml:space="preserve">e articulada </w:t>
      </w:r>
      <w:r w:rsidRPr="00F8713E">
        <w:rPr>
          <w:rFonts w:asciiTheme="majorHAnsi" w:hAnsiTheme="majorHAnsi"/>
          <w:noProof/>
          <w:color w:val="000000" w:themeColor="text1"/>
        </w:rPr>
        <w:t>com a FEICOOP (Feira Internacional do Cooperativismo)</w:t>
      </w:r>
      <w:r w:rsidR="009520E1">
        <w:rPr>
          <w:rFonts w:asciiTheme="majorHAnsi" w:hAnsiTheme="majorHAnsi"/>
          <w:noProof/>
          <w:color w:val="000000" w:themeColor="text1"/>
        </w:rPr>
        <w:t xml:space="preserve">, </w:t>
      </w:r>
      <w:r w:rsidR="00000402">
        <w:rPr>
          <w:rFonts w:asciiTheme="majorHAnsi" w:hAnsiTheme="majorHAnsi"/>
          <w:noProof/>
          <w:color w:val="000000" w:themeColor="text1"/>
        </w:rPr>
        <w:t>a</w:t>
      </w:r>
      <w:r w:rsidR="00387B5C" w:rsidRPr="00F8713E">
        <w:rPr>
          <w:rFonts w:asciiTheme="majorHAnsi" w:hAnsiTheme="majorHAnsi"/>
          <w:noProof/>
          <w:color w:val="000000" w:themeColor="text1"/>
        </w:rPr>
        <w:t xml:space="preserve"> Feira Latino Americana de Economia Solidária</w:t>
      </w:r>
      <w:r w:rsidR="009520E1">
        <w:rPr>
          <w:rFonts w:asciiTheme="majorHAnsi" w:hAnsiTheme="majorHAnsi"/>
          <w:noProof/>
          <w:color w:val="000000" w:themeColor="text1"/>
        </w:rPr>
        <w:t xml:space="preserve"> e o Feirão Colonial Semanal, ambo</w:t>
      </w:r>
      <w:r w:rsidRPr="00F8713E">
        <w:rPr>
          <w:rFonts w:asciiTheme="majorHAnsi" w:hAnsiTheme="majorHAnsi"/>
          <w:noProof/>
          <w:color w:val="000000" w:themeColor="text1"/>
        </w:rPr>
        <w:t>s se articulam em rede</w:t>
      </w:r>
      <w:r w:rsidR="00F8713E" w:rsidRPr="00F8713E">
        <w:rPr>
          <w:rFonts w:asciiTheme="majorHAnsi" w:hAnsiTheme="majorHAnsi"/>
          <w:noProof/>
          <w:color w:val="000000" w:themeColor="text1"/>
        </w:rPr>
        <w:t xml:space="preserve"> e os Empreendimentos </w:t>
      </w:r>
      <w:r w:rsidR="009520E1">
        <w:rPr>
          <w:rFonts w:asciiTheme="majorHAnsi" w:hAnsiTheme="majorHAnsi"/>
          <w:noProof/>
          <w:color w:val="000000" w:themeColor="text1"/>
        </w:rPr>
        <w:t xml:space="preserve">Solidários </w:t>
      </w:r>
      <w:r w:rsidR="00F8713E" w:rsidRPr="00F8713E">
        <w:rPr>
          <w:rFonts w:asciiTheme="majorHAnsi" w:hAnsiTheme="majorHAnsi"/>
          <w:noProof/>
          <w:color w:val="000000" w:themeColor="text1"/>
        </w:rPr>
        <w:t>são muitos beneficiados com esta realização</w:t>
      </w:r>
      <w:r w:rsidR="00B04065">
        <w:rPr>
          <w:rFonts w:asciiTheme="majorHAnsi" w:hAnsiTheme="majorHAnsi"/>
          <w:noProof/>
          <w:color w:val="000000" w:themeColor="text1"/>
        </w:rPr>
        <w:t xml:space="preserve"> a nível </w:t>
      </w:r>
      <w:r w:rsidR="009520E1">
        <w:rPr>
          <w:rFonts w:asciiTheme="majorHAnsi" w:hAnsiTheme="majorHAnsi"/>
          <w:noProof/>
          <w:color w:val="000000" w:themeColor="text1"/>
        </w:rPr>
        <w:t xml:space="preserve">local e </w:t>
      </w:r>
      <w:r w:rsidR="00B04065">
        <w:rPr>
          <w:rFonts w:asciiTheme="majorHAnsi" w:hAnsiTheme="majorHAnsi"/>
          <w:noProof/>
          <w:color w:val="000000" w:themeColor="text1"/>
        </w:rPr>
        <w:t>regional</w:t>
      </w:r>
      <w:r w:rsidR="005906C1">
        <w:rPr>
          <w:rFonts w:asciiTheme="majorHAnsi" w:hAnsiTheme="majorHAnsi"/>
          <w:noProof/>
          <w:color w:val="000000" w:themeColor="text1"/>
        </w:rPr>
        <w:t>, além dos Projetos Sociais da Arquidiocese de Santa Maria</w:t>
      </w:r>
      <w:r w:rsidRPr="00F8713E">
        <w:rPr>
          <w:rFonts w:asciiTheme="majorHAnsi" w:hAnsiTheme="majorHAnsi"/>
          <w:noProof/>
          <w:color w:val="000000" w:themeColor="text1"/>
        </w:rPr>
        <w:t>.</w:t>
      </w:r>
    </w:p>
    <w:p w:rsidR="00000402" w:rsidRDefault="00000402" w:rsidP="00CC6B97">
      <w:pPr>
        <w:spacing w:line="276" w:lineRule="auto"/>
        <w:ind w:firstLine="708"/>
        <w:jc w:val="both"/>
        <w:rPr>
          <w:rFonts w:asciiTheme="majorHAnsi" w:hAnsiTheme="majorHAnsi"/>
          <w:noProof/>
          <w:color w:val="000000" w:themeColor="text1"/>
        </w:rPr>
      </w:pPr>
    </w:p>
    <w:p w:rsidR="00387B5C" w:rsidRPr="00F8713E" w:rsidRDefault="00CC6B97" w:rsidP="00F8713E">
      <w:pPr>
        <w:spacing w:line="276" w:lineRule="auto"/>
        <w:ind w:firstLine="709"/>
        <w:jc w:val="both"/>
        <w:rPr>
          <w:rFonts w:asciiTheme="majorHAnsi" w:hAnsiTheme="majorHAnsi"/>
          <w:lang w:val="pt-PT"/>
        </w:rPr>
      </w:pPr>
      <w:r w:rsidRPr="00F8713E">
        <w:rPr>
          <w:rFonts w:asciiTheme="majorHAnsi" w:hAnsiTheme="majorHAnsi"/>
          <w:lang w:val="pt-PT"/>
        </w:rPr>
        <w:lastRenderedPageBreak/>
        <w:t xml:space="preserve">A Feira da Primavera promove a Solidariedade em toda a Comunidade Arquidiocesana; em favor dos menos favorecidos, realizando a participação das Paróquias e Municípios no esforço comum para arrecadar recursos financeiros </w:t>
      </w:r>
      <w:r w:rsidRPr="00F8713E">
        <w:rPr>
          <w:rFonts w:asciiTheme="majorHAnsi" w:hAnsiTheme="majorHAnsi"/>
          <w:iCs/>
          <w:lang w:val="pt-PT"/>
        </w:rPr>
        <w:t xml:space="preserve">que </w:t>
      </w:r>
      <w:r w:rsidRPr="00F8713E">
        <w:rPr>
          <w:rFonts w:asciiTheme="majorHAnsi" w:hAnsiTheme="majorHAnsi"/>
          <w:lang w:val="pt-PT"/>
        </w:rPr>
        <w:t>mantenham os Projetos de Emergência do Banco da Esperança, das Paróquias e Prefeituras Municipais da região central/RS. Realizaram-se, até o momento 4</w:t>
      </w:r>
      <w:r w:rsidR="009520E1">
        <w:rPr>
          <w:rFonts w:asciiTheme="majorHAnsi" w:hAnsiTheme="majorHAnsi"/>
          <w:lang w:val="pt-PT"/>
        </w:rPr>
        <w:t>1</w:t>
      </w:r>
      <w:r w:rsidRPr="00F8713E">
        <w:rPr>
          <w:rFonts w:asciiTheme="majorHAnsi" w:hAnsiTheme="majorHAnsi"/>
          <w:lang w:val="pt-PT"/>
        </w:rPr>
        <w:t xml:space="preserve"> Feiras da Primavera com a participação e  esforço das Paróquias</w:t>
      </w:r>
      <w:r w:rsidR="005906C1">
        <w:rPr>
          <w:rFonts w:asciiTheme="majorHAnsi" w:hAnsiTheme="majorHAnsi"/>
          <w:lang w:val="pt-PT"/>
        </w:rPr>
        <w:t xml:space="preserve"> e</w:t>
      </w:r>
      <w:r w:rsidR="009520E1">
        <w:rPr>
          <w:rFonts w:asciiTheme="majorHAnsi" w:hAnsiTheme="majorHAnsi"/>
          <w:lang w:val="pt-PT"/>
        </w:rPr>
        <w:t xml:space="preserve"> Municípios da Arquidiocese, com a</w:t>
      </w:r>
      <w:r w:rsidRPr="00F8713E">
        <w:rPr>
          <w:rFonts w:asciiTheme="majorHAnsi" w:hAnsiTheme="majorHAnsi"/>
          <w:lang w:val="pt-PT"/>
        </w:rPr>
        <w:t xml:space="preserve"> Ação Social e os grupos do Projeto Esperança/Cooesperança</w:t>
      </w:r>
      <w:r w:rsidR="00F8713E" w:rsidRPr="00F8713E">
        <w:rPr>
          <w:rFonts w:asciiTheme="majorHAnsi" w:hAnsiTheme="majorHAnsi"/>
          <w:lang w:val="pt-PT"/>
        </w:rPr>
        <w:t>, através d</w:t>
      </w:r>
      <w:r w:rsidR="00B04065">
        <w:rPr>
          <w:rFonts w:asciiTheme="majorHAnsi" w:hAnsiTheme="majorHAnsi"/>
          <w:lang w:val="pt-PT"/>
        </w:rPr>
        <w:t>a</w:t>
      </w:r>
      <w:r w:rsidR="00F8713E" w:rsidRPr="00F8713E">
        <w:rPr>
          <w:rFonts w:asciiTheme="majorHAnsi" w:hAnsiTheme="majorHAnsi"/>
          <w:lang w:val="pt-PT"/>
        </w:rPr>
        <w:t xml:space="preserve"> Economia Solidária</w:t>
      </w:r>
      <w:r w:rsidR="00B04065">
        <w:rPr>
          <w:rFonts w:asciiTheme="majorHAnsi" w:hAnsiTheme="majorHAnsi"/>
          <w:lang w:val="pt-PT"/>
        </w:rPr>
        <w:t xml:space="preserve"> e Agricultura Familiar</w:t>
      </w:r>
      <w:r w:rsidRPr="00F8713E">
        <w:rPr>
          <w:rFonts w:asciiTheme="majorHAnsi" w:hAnsiTheme="majorHAnsi"/>
          <w:lang w:val="pt-PT"/>
        </w:rPr>
        <w:t xml:space="preserve">. </w:t>
      </w:r>
    </w:p>
    <w:p w:rsidR="00387B5C" w:rsidRPr="00F8713E" w:rsidRDefault="00C93AD1" w:rsidP="00F8713E">
      <w:pPr>
        <w:spacing w:line="276" w:lineRule="auto"/>
        <w:ind w:firstLine="709"/>
        <w:jc w:val="both"/>
        <w:rPr>
          <w:rFonts w:asciiTheme="majorHAnsi" w:hAnsiTheme="majorHAnsi"/>
          <w:lang w:val="pt-PT"/>
        </w:rPr>
      </w:pPr>
      <w:r w:rsidRPr="00F8713E">
        <w:rPr>
          <w:rFonts w:asciiTheme="majorHAnsi" w:hAnsiTheme="majorHAnsi"/>
          <w:lang w:val="pt-PT"/>
        </w:rPr>
        <w:t xml:space="preserve">A Arquidiocese de Santa Maria é composta por </w:t>
      </w:r>
      <w:r w:rsidR="00387B5C" w:rsidRPr="00F8713E">
        <w:rPr>
          <w:rFonts w:asciiTheme="majorHAnsi" w:hAnsiTheme="majorHAnsi"/>
          <w:lang w:val="pt-PT"/>
        </w:rPr>
        <w:t xml:space="preserve"> </w:t>
      </w:r>
      <w:r w:rsidR="00000402">
        <w:rPr>
          <w:rFonts w:asciiTheme="majorHAnsi" w:hAnsiTheme="majorHAnsi"/>
          <w:lang w:val="pt-PT"/>
        </w:rPr>
        <w:t>26</w:t>
      </w:r>
      <w:r w:rsidR="00387B5C" w:rsidRPr="00F8713E">
        <w:rPr>
          <w:rFonts w:asciiTheme="majorHAnsi" w:hAnsiTheme="majorHAnsi"/>
          <w:lang w:val="pt-PT"/>
        </w:rPr>
        <w:t xml:space="preserve"> Municípios do Território </w:t>
      </w:r>
      <w:r w:rsidRPr="00F8713E">
        <w:rPr>
          <w:rFonts w:asciiTheme="majorHAnsi" w:hAnsiTheme="majorHAnsi"/>
          <w:lang w:val="pt-PT"/>
        </w:rPr>
        <w:t>da</w:t>
      </w:r>
      <w:r w:rsidR="00387B5C" w:rsidRPr="00387B5C">
        <w:rPr>
          <w:rFonts w:asciiTheme="majorHAnsi" w:hAnsiTheme="majorHAnsi"/>
          <w:lang w:val="pt-PT"/>
        </w:rPr>
        <w:t xml:space="preserve"> Região Central - RS </w:t>
      </w:r>
      <w:r w:rsidRPr="00F8713E">
        <w:rPr>
          <w:rFonts w:asciiTheme="majorHAnsi" w:hAnsiTheme="majorHAnsi"/>
          <w:lang w:val="pt-PT"/>
        </w:rPr>
        <w:t xml:space="preserve">que </w:t>
      </w:r>
      <w:r w:rsidR="00387B5C" w:rsidRPr="00387B5C">
        <w:rPr>
          <w:rFonts w:asciiTheme="majorHAnsi" w:hAnsiTheme="majorHAnsi"/>
          <w:lang w:val="pt-PT"/>
        </w:rPr>
        <w:t>ab</w:t>
      </w:r>
      <w:r w:rsidRPr="00F8713E">
        <w:rPr>
          <w:rFonts w:asciiTheme="majorHAnsi" w:hAnsiTheme="majorHAnsi"/>
          <w:lang w:val="pt-PT"/>
        </w:rPr>
        <w:t>range uma área de 32.457,00 Km²</w:t>
      </w:r>
      <w:r w:rsidR="00387B5C" w:rsidRPr="00387B5C">
        <w:rPr>
          <w:rFonts w:asciiTheme="majorHAnsi" w:hAnsiTheme="majorHAnsi"/>
          <w:lang w:val="pt-PT"/>
        </w:rPr>
        <w:t>: Cacequi, Dilermando de Aguiar, Dona Francisca, Faxinal do Soturno, Formigueiro, Jari, Mata, Nova Esperança do Sul, Nova Palma, Quevedos, São João do Polêsine, São Martinho da Serra, Silveira Martins, Tupanciretã, Vila Nova do Sul, Itaara, Ivorá, Jaguari, Júlio de Castilhos, Pinhal Grande, Restinga Seca, Santa Maria, São Pedro do Sul, São Sepé, São Vicente do Sul e Toropi.</w:t>
      </w:r>
    </w:p>
    <w:p w:rsidR="00F8713E" w:rsidRPr="00387B5C" w:rsidRDefault="00F8713E" w:rsidP="00F8713E">
      <w:pPr>
        <w:spacing w:line="276" w:lineRule="auto"/>
        <w:ind w:firstLine="709"/>
        <w:jc w:val="both"/>
        <w:rPr>
          <w:rFonts w:asciiTheme="majorHAnsi" w:hAnsiTheme="majorHAnsi"/>
          <w:lang w:val="pt-PT"/>
        </w:rPr>
      </w:pPr>
      <w:r w:rsidRPr="00F8713E">
        <w:rPr>
          <w:rFonts w:asciiTheme="majorHAnsi" w:hAnsiTheme="majorHAnsi"/>
          <w:lang w:val="pt-PT"/>
        </w:rPr>
        <w:t xml:space="preserve">O Projeto Esperança/Cooesperança é uma das </w:t>
      </w:r>
      <w:r w:rsidR="009520E1">
        <w:rPr>
          <w:rFonts w:asciiTheme="majorHAnsi" w:hAnsiTheme="majorHAnsi"/>
          <w:lang w:val="pt-PT"/>
        </w:rPr>
        <w:t>Organizações</w:t>
      </w:r>
      <w:r w:rsidRPr="00F8713E">
        <w:rPr>
          <w:rFonts w:asciiTheme="majorHAnsi" w:hAnsiTheme="majorHAnsi"/>
          <w:lang w:val="pt-PT"/>
        </w:rPr>
        <w:t xml:space="preserve"> </w:t>
      </w:r>
      <w:r w:rsidR="00D76612">
        <w:rPr>
          <w:rFonts w:asciiTheme="majorHAnsi" w:hAnsiTheme="majorHAnsi"/>
          <w:lang w:val="pt-PT"/>
        </w:rPr>
        <w:t xml:space="preserve">junto </w:t>
      </w:r>
      <w:r w:rsidRPr="00F8713E">
        <w:rPr>
          <w:rFonts w:asciiTheme="majorHAnsi" w:hAnsiTheme="majorHAnsi"/>
          <w:lang w:val="pt-PT"/>
        </w:rPr>
        <w:t xml:space="preserve">com </w:t>
      </w:r>
      <w:r w:rsidR="009520E1">
        <w:rPr>
          <w:rFonts w:asciiTheme="majorHAnsi" w:hAnsiTheme="majorHAnsi"/>
          <w:lang w:val="pt-PT"/>
        </w:rPr>
        <w:t>o Banco da Esperança/</w:t>
      </w:r>
      <w:r w:rsidRPr="00F8713E">
        <w:rPr>
          <w:rFonts w:asciiTheme="majorHAnsi" w:hAnsiTheme="majorHAnsi"/>
          <w:lang w:val="pt-PT"/>
        </w:rPr>
        <w:t>Ação Social Arquidiocesana de Santa Maria que cordena</w:t>
      </w:r>
      <w:r w:rsidR="00D76612">
        <w:rPr>
          <w:rFonts w:asciiTheme="majorHAnsi" w:hAnsiTheme="majorHAnsi"/>
          <w:lang w:val="pt-PT"/>
        </w:rPr>
        <w:t>m</w:t>
      </w:r>
      <w:r w:rsidRPr="00F8713E">
        <w:rPr>
          <w:rFonts w:asciiTheme="majorHAnsi" w:hAnsiTheme="majorHAnsi"/>
          <w:lang w:val="pt-PT"/>
        </w:rPr>
        <w:t xml:space="preserve"> e organiza</w:t>
      </w:r>
      <w:r w:rsidR="00D76612">
        <w:rPr>
          <w:rFonts w:asciiTheme="majorHAnsi" w:hAnsiTheme="majorHAnsi"/>
          <w:lang w:val="pt-PT"/>
        </w:rPr>
        <w:t>m</w:t>
      </w:r>
      <w:r w:rsidRPr="00F8713E">
        <w:rPr>
          <w:rFonts w:asciiTheme="majorHAnsi" w:hAnsiTheme="majorHAnsi"/>
          <w:lang w:val="pt-PT"/>
        </w:rPr>
        <w:t xml:space="preserve"> a Feira da Primavera </w:t>
      </w:r>
      <w:r w:rsidR="00B04065">
        <w:rPr>
          <w:rFonts w:asciiTheme="majorHAnsi" w:hAnsiTheme="majorHAnsi"/>
          <w:lang w:val="pt-PT"/>
        </w:rPr>
        <w:t xml:space="preserve">e Economia Solidária </w:t>
      </w:r>
      <w:r w:rsidRPr="00F8713E">
        <w:rPr>
          <w:rFonts w:asciiTheme="majorHAnsi" w:hAnsiTheme="majorHAnsi"/>
          <w:lang w:val="pt-PT"/>
        </w:rPr>
        <w:t>há</w:t>
      </w:r>
      <w:r w:rsidR="00D76612">
        <w:rPr>
          <w:rFonts w:asciiTheme="majorHAnsi" w:hAnsiTheme="majorHAnsi"/>
          <w:lang w:val="pt-PT"/>
        </w:rPr>
        <w:t xml:space="preserve"> </w:t>
      </w:r>
      <w:r w:rsidRPr="00F8713E">
        <w:rPr>
          <w:rFonts w:asciiTheme="majorHAnsi" w:hAnsiTheme="majorHAnsi"/>
          <w:lang w:val="pt-PT"/>
        </w:rPr>
        <w:t>4</w:t>
      </w:r>
      <w:r w:rsidR="00B04065">
        <w:rPr>
          <w:rFonts w:asciiTheme="majorHAnsi" w:hAnsiTheme="majorHAnsi"/>
          <w:lang w:val="pt-PT"/>
        </w:rPr>
        <w:t>1</w:t>
      </w:r>
      <w:r w:rsidRPr="00F8713E">
        <w:rPr>
          <w:rFonts w:asciiTheme="majorHAnsi" w:hAnsiTheme="majorHAnsi"/>
          <w:lang w:val="pt-PT"/>
        </w:rPr>
        <w:t xml:space="preserve"> anos.</w:t>
      </w:r>
    </w:p>
    <w:p w:rsidR="00387B5C" w:rsidRPr="00F8713E" w:rsidRDefault="00387B5C" w:rsidP="00F8713E">
      <w:pPr>
        <w:spacing w:line="276" w:lineRule="auto"/>
        <w:ind w:firstLine="708"/>
        <w:jc w:val="both"/>
        <w:rPr>
          <w:rFonts w:asciiTheme="majorHAnsi" w:hAnsiTheme="majorHAnsi"/>
          <w:lang w:val="pt-PT"/>
        </w:rPr>
      </w:pPr>
    </w:p>
    <w:p w:rsidR="00B04065" w:rsidRPr="0090691E" w:rsidRDefault="00B04065" w:rsidP="00B04065">
      <w:pPr>
        <w:rPr>
          <w:rFonts w:asciiTheme="majorHAnsi" w:hAnsiTheme="majorHAnsi"/>
        </w:rPr>
      </w:pPr>
      <w:r w:rsidRPr="0090691E">
        <w:rPr>
          <w:rFonts w:asciiTheme="majorHAnsi" w:hAnsiTheme="majorHAnsi"/>
        </w:rPr>
        <w:t xml:space="preserve">Para Contato: </w:t>
      </w:r>
    </w:p>
    <w:p w:rsidR="00B04065" w:rsidRPr="0090691E" w:rsidRDefault="00B04065" w:rsidP="00B04065">
      <w:pPr>
        <w:rPr>
          <w:rFonts w:asciiTheme="majorHAnsi" w:hAnsiTheme="majorHAnsi"/>
        </w:rPr>
      </w:pPr>
      <w:r w:rsidRPr="0090691E">
        <w:rPr>
          <w:rFonts w:asciiTheme="majorHAnsi" w:hAnsiTheme="majorHAnsi"/>
        </w:rPr>
        <w:t>Projeto Esperança/Cooesperança</w:t>
      </w:r>
    </w:p>
    <w:p w:rsidR="00B04065" w:rsidRPr="00B04065" w:rsidRDefault="00B04065" w:rsidP="00B04065">
      <w:pPr>
        <w:rPr>
          <w:rFonts w:asciiTheme="majorHAnsi" w:hAnsiTheme="majorHAnsi"/>
        </w:rPr>
      </w:pPr>
      <w:r w:rsidRPr="00B04065">
        <w:rPr>
          <w:rFonts w:asciiTheme="majorHAnsi" w:hAnsiTheme="majorHAnsi"/>
        </w:rPr>
        <w:t>Rua Silva Jardim, 1704 - 97.010-490 - Santa Maria - RS - Brasil</w:t>
      </w:r>
    </w:p>
    <w:p w:rsidR="00B04065" w:rsidRPr="00B04065" w:rsidRDefault="00B04065" w:rsidP="00B04065">
      <w:pPr>
        <w:rPr>
          <w:rFonts w:asciiTheme="majorHAnsi" w:hAnsiTheme="majorHAnsi"/>
        </w:rPr>
      </w:pPr>
      <w:r w:rsidRPr="00B04065">
        <w:rPr>
          <w:rFonts w:asciiTheme="majorHAnsi" w:hAnsiTheme="majorHAnsi"/>
        </w:rPr>
        <w:t>Fone/Fax: 55 3219 4599 / 3223 0219 / 9979 7087</w:t>
      </w:r>
    </w:p>
    <w:p w:rsidR="00B04065" w:rsidRPr="00B04065" w:rsidRDefault="00B04065" w:rsidP="00B04065">
      <w:pPr>
        <w:rPr>
          <w:rFonts w:asciiTheme="majorHAnsi" w:hAnsiTheme="majorHAnsi"/>
        </w:rPr>
      </w:pPr>
      <w:r w:rsidRPr="00B04065">
        <w:rPr>
          <w:rFonts w:asciiTheme="majorHAnsi" w:hAnsiTheme="majorHAnsi"/>
        </w:rPr>
        <w:t xml:space="preserve">E-mail: </w:t>
      </w:r>
      <w:hyperlink r:id="rId6" w:history="1">
        <w:r w:rsidRPr="00B04065">
          <w:rPr>
            <w:rStyle w:val="Hyperlink"/>
            <w:rFonts w:asciiTheme="majorHAnsi" w:hAnsiTheme="majorHAnsi"/>
          </w:rPr>
          <w:t>projeto@esperancacooesperanca.org.br</w:t>
        </w:r>
      </w:hyperlink>
    </w:p>
    <w:p w:rsidR="00B04065" w:rsidRPr="00B04065" w:rsidRDefault="00B04065" w:rsidP="00B04065">
      <w:pPr>
        <w:rPr>
          <w:rFonts w:asciiTheme="majorHAnsi" w:hAnsiTheme="majorHAnsi"/>
        </w:rPr>
      </w:pPr>
      <w:r w:rsidRPr="00B04065">
        <w:rPr>
          <w:rFonts w:asciiTheme="majorHAnsi" w:hAnsiTheme="majorHAnsi"/>
        </w:rPr>
        <w:t xml:space="preserve">Site: </w:t>
      </w:r>
      <w:hyperlink r:id="rId7" w:history="1">
        <w:r w:rsidRPr="00B04065">
          <w:rPr>
            <w:rStyle w:val="Hyperlink"/>
            <w:rFonts w:asciiTheme="majorHAnsi" w:hAnsiTheme="majorHAnsi"/>
          </w:rPr>
          <w:t>www.esperancacooesperanca.org.br</w:t>
        </w:r>
      </w:hyperlink>
    </w:p>
    <w:p w:rsidR="00B04065" w:rsidRPr="00B04065" w:rsidRDefault="00F87E4C" w:rsidP="00B04065">
      <w:pPr>
        <w:pStyle w:val="Corpodetexto"/>
        <w:spacing w:after="0" w:line="240" w:lineRule="auto"/>
        <w:rPr>
          <w:rFonts w:asciiTheme="majorHAnsi" w:hAnsiTheme="majorHAnsi"/>
          <w:sz w:val="24"/>
          <w:szCs w:val="24"/>
        </w:rPr>
      </w:pPr>
      <w:hyperlink r:id="rId8" w:history="1">
        <w:r w:rsidR="00B04065" w:rsidRPr="00B04065">
          <w:rPr>
            <w:rStyle w:val="Hyperlink"/>
            <w:rFonts w:asciiTheme="majorHAnsi" w:hAnsiTheme="majorHAnsi"/>
            <w:sz w:val="24"/>
            <w:szCs w:val="24"/>
          </w:rPr>
          <w:t>www.facebook.com/projetoesperancacooesperanca</w:t>
        </w:r>
      </w:hyperlink>
      <w:r w:rsidR="00B04065" w:rsidRPr="00B04065">
        <w:rPr>
          <w:rFonts w:asciiTheme="majorHAnsi" w:hAnsiTheme="majorHAnsi"/>
          <w:sz w:val="24"/>
          <w:szCs w:val="24"/>
        </w:rPr>
        <w:t xml:space="preserve">/ </w:t>
      </w:r>
      <w:hyperlink r:id="rId9" w:history="1">
        <w:r w:rsidR="00B04065" w:rsidRPr="00B04065">
          <w:rPr>
            <w:rStyle w:val="Hyperlink"/>
            <w:rFonts w:asciiTheme="majorHAnsi" w:hAnsiTheme="majorHAnsi"/>
            <w:sz w:val="24"/>
            <w:szCs w:val="24"/>
          </w:rPr>
          <w:t>www.facebook.com/feicoop</w:t>
        </w:r>
      </w:hyperlink>
    </w:p>
    <w:p w:rsidR="00B04065" w:rsidRPr="00B04065" w:rsidRDefault="00B04065" w:rsidP="00B04065">
      <w:pPr>
        <w:rPr>
          <w:rFonts w:asciiTheme="majorHAnsi" w:hAnsiTheme="majorHAnsi"/>
        </w:rPr>
      </w:pPr>
    </w:p>
    <w:p w:rsidR="00B04065" w:rsidRDefault="00B04065" w:rsidP="00B04065">
      <w:pPr>
        <w:jc w:val="center"/>
        <w:rPr>
          <w:rFonts w:asciiTheme="majorHAnsi" w:hAnsiTheme="majorHAnsi"/>
        </w:rPr>
      </w:pPr>
      <w:r>
        <w:rPr>
          <w:rFonts w:asciiTheme="majorHAnsi" w:hAnsiTheme="majorHAnsi"/>
        </w:rPr>
        <w:t xml:space="preserve">Santa Maria, RS, </w:t>
      </w:r>
      <w:r w:rsidR="005906C1">
        <w:rPr>
          <w:rFonts w:asciiTheme="majorHAnsi" w:hAnsiTheme="majorHAnsi"/>
        </w:rPr>
        <w:t>31</w:t>
      </w:r>
      <w:r>
        <w:rPr>
          <w:rFonts w:asciiTheme="majorHAnsi" w:hAnsiTheme="majorHAnsi"/>
        </w:rPr>
        <w:t xml:space="preserve"> de </w:t>
      </w:r>
      <w:r w:rsidR="005906C1">
        <w:rPr>
          <w:rFonts w:asciiTheme="majorHAnsi" w:hAnsiTheme="majorHAnsi"/>
        </w:rPr>
        <w:t>agosto</w:t>
      </w:r>
      <w:r>
        <w:rPr>
          <w:rFonts w:asciiTheme="majorHAnsi" w:hAnsiTheme="majorHAnsi"/>
        </w:rPr>
        <w:t xml:space="preserve"> de 2016</w:t>
      </w:r>
    </w:p>
    <w:p w:rsidR="00B04065" w:rsidRDefault="00B04065" w:rsidP="00B04065">
      <w:pPr>
        <w:jc w:val="center"/>
        <w:rPr>
          <w:rFonts w:asciiTheme="majorHAnsi" w:hAnsiTheme="majorHAnsi"/>
        </w:rPr>
      </w:pPr>
    </w:p>
    <w:p w:rsidR="00B04065" w:rsidRDefault="00B04065" w:rsidP="00B04065">
      <w:pPr>
        <w:jc w:val="center"/>
        <w:rPr>
          <w:rFonts w:asciiTheme="majorHAnsi" w:hAnsiTheme="majorHAnsi"/>
        </w:rPr>
      </w:pPr>
    </w:p>
    <w:p w:rsidR="00B04065" w:rsidRDefault="00B04065" w:rsidP="00B04065">
      <w:pPr>
        <w:jc w:val="center"/>
        <w:rPr>
          <w:rFonts w:asciiTheme="majorHAnsi" w:hAnsiTheme="majorHAnsi"/>
          <w:b/>
          <w:i/>
        </w:rPr>
      </w:pPr>
      <w:r w:rsidRPr="00B04065">
        <w:rPr>
          <w:rFonts w:asciiTheme="majorHAnsi" w:hAnsiTheme="majorHAnsi"/>
          <w:b/>
          <w:i/>
        </w:rPr>
        <w:t>“Economia Solidária - Outra Economia já Acontece”</w:t>
      </w:r>
    </w:p>
    <w:p w:rsidR="00B04065" w:rsidRDefault="00B04065" w:rsidP="00B04065">
      <w:pPr>
        <w:jc w:val="center"/>
        <w:rPr>
          <w:rFonts w:asciiTheme="majorHAnsi" w:hAnsiTheme="majorHAnsi"/>
          <w:b/>
          <w:i/>
        </w:rPr>
      </w:pPr>
    </w:p>
    <w:p w:rsidR="00B04065" w:rsidRPr="00B04065" w:rsidRDefault="00B04065" w:rsidP="00B04065">
      <w:pPr>
        <w:jc w:val="center"/>
        <w:rPr>
          <w:rFonts w:asciiTheme="majorHAnsi" w:hAnsiTheme="majorHAnsi"/>
          <w:b/>
          <w:i/>
        </w:rPr>
      </w:pPr>
    </w:p>
    <w:p w:rsidR="00B04065" w:rsidRPr="00B04065" w:rsidRDefault="00B04065" w:rsidP="00B04065">
      <w:pPr>
        <w:rPr>
          <w:rFonts w:asciiTheme="majorHAnsi" w:hAnsiTheme="majorHAnsi"/>
        </w:rPr>
      </w:pPr>
    </w:p>
    <w:p w:rsidR="00B04065" w:rsidRPr="00B04065" w:rsidRDefault="00B04065" w:rsidP="00B04065">
      <w:pPr>
        <w:jc w:val="center"/>
        <w:rPr>
          <w:rFonts w:asciiTheme="majorHAnsi" w:hAnsiTheme="majorHAnsi"/>
          <w:bCs/>
          <w:color w:val="000000" w:themeColor="text1"/>
        </w:rPr>
      </w:pPr>
      <w:r w:rsidRPr="00B04065">
        <w:rPr>
          <w:rFonts w:asciiTheme="majorHAnsi" w:hAnsiTheme="majorHAnsi"/>
          <w:bCs/>
          <w:color w:val="000000" w:themeColor="text1"/>
        </w:rPr>
        <w:t>Irmã Lourdes Dill</w:t>
      </w:r>
    </w:p>
    <w:p w:rsidR="00B04065" w:rsidRPr="00B04065" w:rsidRDefault="00B04065" w:rsidP="00B04065">
      <w:pPr>
        <w:jc w:val="center"/>
        <w:rPr>
          <w:rFonts w:asciiTheme="majorHAnsi" w:hAnsiTheme="majorHAnsi"/>
          <w:bCs/>
          <w:color w:val="000000" w:themeColor="text1"/>
        </w:rPr>
      </w:pPr>
      <w:r w:rsidRPr="00B04065">
        <w:rPr>
          <w:rFonts w:asciiTheme="majorHAnsi" w:hAnsiTheme="majorHAnsi"/>
          <w:bCs/>
          <w:color w:val="000000" w:themeColor="text1"/>
        </w:rPr>
        <w:t>Coord. do Projeto Esperança/</w:t>
      </w:r>
    </w:p>
    <w:p w:rsidR="00B04065" w:rsidRPr="00B04065" w:rsidRDefault="00B04065" w:rsidP="00B04065">
      <w:pPr>
        <w:jc w:val="center"/>
        <w:rPr>
          <w:rFonts w:asciiTheme="majorHAnsi" w:hAnsiTheme="majorHAnsi"/>
          <w:bCs/>
          <w:color w:val="000000" w:themeColor="text1"/>
        </w:rPr>
      </w:pPr>
      <w:r w:rsidRPr="00B04065">
        <w:rPr>
          <w:rFonts w:asciiTheme="majorHAnsi" w:hAnsiTheme="majorHAnsi"/>
          <w:bCs/>
          <w:color w:val="000000" w:themeColor="text1"/>
        </w:rPr>
        <w:t>Cooesperança</w:t>
      </w:r>
    </w:p>
    <w:sectPr w:rsidR="00B04065" w:rsidRPr="00B04065" w:rsidSect="008521E8">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2"/>
  </w:compat>
  <w:rsids>
    <w:rsidRoot w:val="004946E5"/>
    <w:rsid w:val="00000402"/>
    <w:rsid w:val="00130AE1"/>
    <w:rsid w:val="001C6F90"/>
    <w:rsid w:val="001C7238"/>
    <w:rsid w:val="001F3195"/>
    <w:rsid w:val="00230CEC"/>
    <w:rsid w:val="00374992"/>
    <w:rsid w:val="00387B5C"/>
    <w:rsid w:val="00404EB3"/>
    <w:rsid w:val="00415D1B"/>
    <w:rsid w:val="00474F52"/>
    <w:rsid w:val="00483A2D"/>
    <w:rsid w:val="004946E5"/>
    <w:rsid w:val="004D2912"/>
    <w:rsid w:val="00582581"/>
    <w:rsid w:val="005906C1"/>
    <w:rsid w:val="005A6F2C"/>
    <w:rsid w:val="00605AEF"/>
    <w:rsid w:val="0066577E"/>
    <w:rsid w:val="008521E8"/>
    <w:rsid w:val="0090691E"/>
    <w:rsid w:val="009520E1"/>
    <w:rsid w:val="00970C18"/>
    <w:rsid w:val="00B04065"/>
    <w:rsid w:val="00C93AD1"/>
    <w:rsid w:val="00CC6B97"/>
    <w:rsid w:val="00D03FE0"/>
    <w:rsid w:val="00D60BEC"/>
    <w:rsid w:val="00D76612"/>
    <w:rsid w:val="00DA28D3"/>
    <w:rsid w:val="00DF5994"/>
    <w:rsid w:val="00F8713E"/>
    <w:rsid w:val="00F87E4C"/>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EE1FF8F-607A-4661-AC43-066849FD5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60" w:line="360" w:lineRule="auto"/>
        <w:ind w:left="1071" w:hanging="357"/>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46E5"/>
    <w:pPr>
      <w:spacing w:after="0" w:line="240" w:lineRule="auto"/>
      <w:ind w:left="0" w:firstLine="0"/>
      <w:jc w:val="left"/>
    </w:pPr>
    <w:rPr>
      <w:rFonts w:ascii="Times New Roman" w:eastAsia="Times New Roman" w:hAnsi="Times New Roman" w:cs="Times New Roman"/>
      <w:sz w:val="24"/>
      <w:szCs w:val="24"/>
      <w:lang w:eastAsia="pt-BR"/>
    </w:rPr>
  </w:style>
  <w:style w:type="paragraph" w:styleId="Ttulo1">
    <w:name w:val="heading 1"/>
    <w:basedOn w:val="Normal"/>
    <w:link w:val="Ttulo1Char"/>
    <w:uiPriority w:val="9"/>
    <w:qFormat/>
    <w:rsid w:val="00387B5C"/>
    <w:pPr>
      <w:spacing w:before="100" w:beforeAutospacing="1" w:after="100" w:afterAutospacing="1"/>
      <w:outlineLvl w:val="0"/>
    </w:pPr>
    <w:rPr>
      <w:b/>
      <w:bCs/>
      <w:kern w:val="36"/>
      <w:sz w:val="48"/>
      <w:szCs w:val="4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0066577E"/>
    <w:rPr>
      <w:color w:val="0000FF" w:themeColor="hyperlink"/>
      <w:u w:val="single"/>
    </w:rPr>
  </w:style>
  <w:style w:type="paragraph" w:styleId="NormalWeb">
    <w:name w:val="Normal (Web)"/>
    <w:basedOn w:val="Normal"/>
    <w:uiPriority w:val="99"/>
    <w:rsid w:val="00404EB3"/>
    <w:pPr>
      <w:spacing w:before="100" w:beforeAutospacing="1" w:after="100" w:afterAutospacing="1"/>
    </w:pPr>
  </w:style>
  <w:style w:type="character" w:customStyle="1" w:styleId="Ttulo1Char">
    <w:name w:val="Título 1 Char"/>
    <w:basedOn w:val="Fontepargpadro"/>
    <w:link w:val="Ttulo1"/>
    <w:uiPriority w:val="9"/>
    <w:rsid w:val="00387B5C"/>
    <w:rPr>
      <w:rFonts w:ascii="Times New Roman" w:eastAsia="Times New Roman" w:hAnsi="Times New Roman" w:cs="Times New Roman"/>
      <w:b/>
      <w:bCs/>
      <w:kern w:val="36"/>
      <w:sz w:val="48"/>
      <w:szCs w:val="48"/>
      <w:lang w:eastAsia="pt-BR"/>
    </w:rPr>
  </w:style>
  <w:style w:type="paragraph" w:styleId="Corpodetexto">
    <w:name w:val="Body Text"/>
    <w:basedOn w:val="Normal"/>
    <w:link w:val="CorpodetextoChar"/>
    <w:uiPriority w:val="99"/>
    <w:semiHidden/>
    <w:unhideWhenUsed/>
    <w:rsid w:val="00B04065"/>
    <w:pPr>
      <w:spacing w:after="120" w:line="360" w:lineRule="auto"/>
      <w:ind w:left="1071" w:hanging="357"/>
      <w:jc w:val="both"/>
    </w:pPr>
    <w:rPr>
      <w:rFonts w:asciiTheme="minorHAnsi" w:eastAsiaTheme="minorHAnsi" w:hAnsiTheme="minorHAnsi" w:cstheme="minorBidi"/>
      <w:sz w:val="22"/>
      <w:szCs w:val="22"/>
      <w:lang w:eastAsia="en-US"/>
    </w:rPr>
  </w:style>
  <w:style w:type="character" w:customStyle="1" w:styleId="CorpodetextoChar">
    <w:name w:val="Corpo de texto Char"/>
    <w:basedOn w:val="Fontepargpadro"/>
    <w:link w:val="Corpodetexto"/>
    <w:uiPriority w:val="99"/>
    <w:semiHidden/>
    <w:rsid w:val="00B04065"/>
  </w:style>
  <w:style w:type="table" w:styleId="Tabelacomgrade">
    <w:name w:val="Table Grid"/>
    <w:basedOn w:val="Tabelanormal"/>
    <w:uiPriority w:val="59"/>
    <w:rsid w:val="008521E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0567923">
      <w:bodyDiv w:val="1"/>
      <w:marLeft w:val="0"/>
      <w:marRight w:val="0"/>
      <w:marTop w:val="0"/>
      <w:marBottom w:val="0"/>
      <w:divBdr>
        <w:top w:val="none" w:sz="0" w:space="0" w:color="auto"/>
        <w:left w:val="none" w:sz="0" w:space="0" w:color="auto"/>
        <w:bottom w:val="none" w:sz="0" w:space="0" w:color="auto"/>
        <w:right w:val="none" w:sz="0" w:space="0" w:color="auto"/>
      </w:divBdr>
      <w:divsChild>
        <w:div w:id="343558564">
          <w:marLeft w:val="0"/>
          <w:marRight w:val="0"/>
          <w:marTop w:val="0"/>
          <w:marBottom w:val="0"/>
          <w:divBdr>
            <w:top w:val="none" w:sz="0" w:space="0" w:color="auto"/>
            <w:left w:val="none" w:sz="0" w:space="0" w:color="auto"/>
            <w:bottom w:val="none" w:sz="0" w:space="0" w:color="auto"/>
            <w:right w:val="none" w:sz="0" w:space="0" w:color="auto"/>
          </w:divBdr>
          <w:divsChild>
            <w:div w:id="304235905">
              <w:marLeft w:val="0"/>
              <w:marRight w:val="0"/>
              <w:marTop w:val="0"/>
              <w:marBottom w:val="0"/>
              <w:divBdr>
                <w:top w:val="none" w:sz="0" w:space="0" w:color="auto"/>
                <w:left w:val="none" w:sz="0" w:space="0" w:color="auto"/>
                <w:bottom w:val="none" w:sz="0" w:space="0" w:color="auto"/>
                <w:right w:val="none" w:sz="0" w:space="0" w:color="auto"/>
              </w:divBdr>
              <w:divsChild>
                <w:div w:id="1618099612">
                  <w:marLeft w:val="0"/>
                  <w:marRight w:val="0"/>
                  <w:marTop w:val="0"/>
                  <w:marBottom w:val="0"/>
                  <w:divBdr>
                    <w:top w:val="none" w:sz="0" w:space="0" w:color="auto"/>
                    <w:left w:val="none" w:sz="0" w:space="0" w:color="auto"/>
                    <w:bottom w:val="none" w:sz="0" w:space="0" w:color="auto"/>
                    <w:right w:val="none" w:sz="0" w:space="0" w:color="auto"/>
                  </w:divBdr>
                  <w:divsChild>
                    <w:div w:id="1121649340">
                      <w:marLeft w:val="0"/>
                      <w:marRight w:val="0"/>
                      <w:marTop w:val="0"/>
                      <w:marBottom w:val="0"/>
                      <w:divBdr>
                        <w:top w:val="none" w:sz="0" w:space="0" w:color="auto"/>
                        <w:left w:val="none" w:sz="0" w:space="0" w:color="auto"/>
                        <w:bottom w:val="none" w:sz="0" w:space="0" w:color="auto"/>
                        <w:right w:val="none" w:sz="0" w:space="0" w:color="auto"/>
                      </w:divBdr>
                      <w:divsChild>
                        <w:div w:id="1711101539">
                          <w:marLeft w:val="0"/>
                          <w:marRight w:val="0"/>
                          <w:marTop w:val="0"/>
                          <w:marBottom w:val="0"/>
                          <w:divBdr>
                            <w:top w:val="none" w:sz="0" w:space="0" w:color="auto"/>
                            <w:left w:val="none" w:sz="0" w:space="0" w:color="auto"/>
                            <w:bottom w:val="none" w:sz="0" w:space="0" w:color="auto"/>
                            <w:right w:val="none" w:sz="0" w:space="0" w:color="auto"/>
                          </w:divBdr>
                          <w:divsChild>
                            <w:div w:id="2127461791">
                              <w:marLeft w:val="0"/>
                              <w:marRight w:val="0"/>
                              <w:marTop w:val="0"/>
                              <w:marBottom w:val="0"/>
                              <w:divBdr>
                                <w:top w:val="none" w:sz="0" w:space="0" w:color="auto"/>
                                <w:left w:val="none" w:sz="0" w:space="0" w:color="auto"/>
                                <w:bottom w:val="none" w:sz="0" w:space="0" w:color="auto"/>
                                <w:right w:val="none" w:sz="0" w:space="0" w:color="auto"/>
                              </w:divBdr>
                              <w:divsChild>
                                <w:div w:id="543762196">
                                  <w:marLeft w:val="0"/>
                                  <w:marRight w:val="0"/>
                                  <w:marTop w:val="0"/>
                                  <w:marBottom w:val="0"/>
                                  <w:divBdr>
                                    <w:top w:val="none" w:sz="0" w:space="0" w:color="auto"/>
                                    <w:left w:val="none" w:sz="0" w:space="0" w:color="auto"/>
                                    <w:bottom w:val="none" w:sz="0" w:space="0" w:color="auto"/>
                                    <w:right w:val="none" w:sz="0" w:space="0" w:color="auto"/>
                                  </w:divBdr>
                                  <w:divsChild>
                                    <w:div w:id="1609459186">
                                      <w:marLeft w:val="0"/>
                                      <w:marRight w:val="0"/>
                                      <w:marTop w:val="0"/>
                                      <w:marBottom w:val="0"/>
                                      <w:divBdr>
                                        <w:top w:val="none" w:sz="0" w:space="0" w:color="auto"/>
                                        <w:left w:val="none" w:sz="0" w:space="0" w:color="auto"/>
                                        <w:bottom w:val="none" w:sz="0" w:space="0" w:color="auto"/>
                                        <w:right w:val="none" w:sz="0" w:space="0" w:color="auto"/>
                                      </w:divBdr>
                                      <w:divsChild>
                                        <w:div w:id="450638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660262">
                                  <w:marLeft w:val="0"/>
                                  <w:marRight w:val="0"/>
                                  <w:marTop w:val="0"/>
                                  <w:marBottom w:val="0"/>
                                  <w:divBdr>
                                    <w:top w:val="none" w:sz="0" w:space="0" w:color="auto"/>
                                    <w:left w:val="none" w:sz="0" w:space="0" w:color="auto"/>
                                    <w:bottom w:val="none" w:sz="0" w:space="0" w:color="auto"/>
                                    <w:right w:val="none" w:sz="0" w:space="0" w:color="auto"/>
                                  </w:divBdr>
                                  <w:divsChild>
                                    <w:div w:id="1292325801">
                                      <w:marLeft w:val="0"/>
                                      <w:marRight w:val="0"/>
                                      <w:marTop w:val="0"/>
                                      <w:marBottom w:val="0"/>
                                      <w:divBdr>
                                        <w:top w:val="none" w:sz="0" w:space="0" w:color="auto"/>
                                        <w:left w:val="none" w:sz="0" w:space="0" w:color="auto"/>
                                        <w:bottom w:val="none" w:sz="0" w:space="0" w:color="auto"/>
                                        <w:right w:val="none" w:sz="0" w:space="0" w:color="auto"/>
                                      </w:divBdr>
                                      <w:divsChild>
                                        <w:div w:id="772479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acebook.com/projetoesperancacooesperanca" TargetMode="External"/><Relationship Id="rId3" Type="http://schemas.openxmlformats.org/officeDocument/2006/relationships/webSettings" Target="webSettings.xml"/><Relationship Id="rId7" Type="http://schemas.openxmlformats.org/officeDocument/2006/relationships/hyperlink" Target="http://www.esperancacooesperanca.org.b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rojeto@esperancacooesperanca.org.br" TargetMode="External"/><Relationship Id="rId11" Type="http://schemas.openxmlformats.org/officeDocument/2006/relationships/theme" Target="theme/theme1.xml"/><Relationship Id="rId5" Type="http://schemas.openxmlformats.org/officeDocument/2006/relationships/image" Target="media/image2.jpeg"/><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hyperlink" Target="http://WWW.facebook.com/feicoop"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199</TotalTime>
  <Pages>3</Pages>
  <Words>990</Words>
  <Characters>5350</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projeto esperança</dc:creator>
  <cp:lastModifiedBy>PC</cp:lastModifiedBy>
  <cp:revision>16</cp:revision>
  <cp:lastPrinted>2016-08-30T11:37:00Z</cp:lastPrinted>
  <dcterms:created xsi:type="dcterms:W3CDTF">2015-08-31T11:24:00Z</dcterms:created>
  <dcterms:modified xsi:type="dcterms:W3CDTF">2016-09-01T18:45:00Z</dcterms:modified>
</cp:coreProperties>
</file>